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95074" w14:textId="071F169B" w:rsidR="00EA6773" w:rsidRDefault="0074047A" w:rsidP="00914F91">
      <w:pPr>
        <w:pStyle w:val="Title"/>
      </w:pPr>
      <w:r>
        <w:t>T</w:t>
      </w:r>
      <w:r w:rsidR="00914F91">
        <w:t>rialWorks Version 11</w:t>
      </w:r>
      <w:r w:rsidR="003B07FB">
        <w:t>.</w:t>
      </w:r>
      <w:r w:rsidR="00B94EBF">
        <w:t>2</w:t>
      </w:r>
    </w:p>
    <w:p w14:paraId="4EB2D994" w14:textId="44E3A83F" w:rsidR="00A66A2E" w:rsidRPr="00A66A2E" w:rsidRDefault="00A66A2E" w:rsidP="00A66A2E">
      <w:pPr>
        <w:pStyle w:val="Subtitle"/>
      </w:pPr>
      <w:r>
        <w:t>Template Updates and Bookmarks</w:t>
      </w:r>
    </w:p>
    <w:p w14:paraId="37804E9A" w14:textId="0533F6AF" w:rsidR="0074047A" w:rsidRDefault="002B7E97" w:rsidP="0074047A">
      <w:pPr>
        <w:pStyle w:val="Quote"/>
        <w:jc w:val="center"/>
      </w:pPr>
      <w:r>
        <w:rPr>
          <w:noProof/>
        </w:rPr>
        <w:t xml:space="preserve">New Template and Bookmark features have been added to Version 11.2 to make document creation more effective.  The newest Bookmarks </w:t>
      </w:r>
      <w:r w:rsidRPr="002B7E97">
        <w:rPr>
          <w:noProof/>
        </w:rPr>
        <w:t>are included for</w:t>
      </w:r>
      <w:r>
        <w:rPr>
          <w:noProof/>
        </w:rPr>
        <w:t xml:space="preserve"> the </w:t>
      </w:r>
      <w:r w:rsidRPr="002B7E97">
        <w:rPr>
          <w:noProof/>
        </w:rPr>
        <w:t>generation</w:t>
      </w:r>
      <w:r>
        <w:rPr>
          <w:noProof/>
        </w:rPr>
        <w:t xml:space="preserve"> of Settlement Statements and other Cost Detail information</w:t>
      </w:r>
    </w:p>
    <w:p w14:paraId="50544954" w14:textId="77777777" w:rsidR="0074047A" w:rsidRDefault="0074047A" w:rsidP="0074047A">
      <w:pPr>
        <w:pStyle w:val="Heading1"/>
      </w:pPr>
      <w:r>
        <w:t>What’s New</w:t>
      </w:r>
    </w:p>
    <w:p w14:paraId="0040BBC7" w14:textId="15F892CA" w:rsidR="00A66A2E" w:rsidRDefault="00A66A2E" w:rsidP="00E15FC1">
      <w:pPr>
        <w:pStyle w:val="Heading2"/>
      </w:pPr>
      <w:r>
        <w:t>Bookmarks by Tab</w:t>
      </w:r>
    </w:p>
    <w:p w14:paraId="10AE6138" w14:textId="77777777" w:rsidR="00A66A2E" w:rsidRPr="00A66A2E" w:rsidRDefault="00A66A2E" w:rsidP="00677522">
      <w:pPr>
        <w:pStyle w:val="Heading3"/>
        <w:ind w:left="1080"/>
        <w:rPr>
          <w:rFonts w:eastAsia="Times New Roman"/>
        </w:rPr>
      </w:pPr>
      <w:r w:rsidRPr="00A66A2E">
        <w:rPr>
          <w:rFonts w:eastAsia="Times New Roman"/>
        </w:rPr>
        <w:t>Cost Tab</w:t>
      </w:r>
    </w:p>
    <w:p w14:paraId="0CD44F5A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proofErr w:type="spellStart"/>
      <w:proofErr w:type="gramStart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>CostTotal</w:t>
      </w:r>
      <w:proofErr w:type="spellEnd"/>
      <w:r w:rsidRPr="00A66A2E">
        <w:rPr>
          <w:rFonts w:ascii="Segoe UI" w:eastAsia="Times New Roman" w:hAnsi="Segoe UI" w:cs="Segoe UI"/>
          <w:color w:val="222222"/>
          <w:szCs w:val="21"/>
        </w:rPr>
        <w:t>  --</w:t>
      </w:r>
      <w:proofErr w:type="gramEnd"/>
      <w:r w:rsidRPr="00A66A2E">
        <w:rPr>
          <w:rFonts w:ascii="Segoe UI" w:eastAsia="Times New Roman" w:hAnsi="Segoe UI" w:cs="Segoe UI"/>
          <w:color w:val="222222"/>
          <w:szCs w:val="21"/>
        </w:rPr>
        <w:t>  pull Total Cost</w:t>
      </w:r>
    </w:p>
    <w:p w14:paraId="47F4F767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proofErr w:type="spellStart"/>
      <w:proofErr w:type="gramStart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>CostTotalReduction</w:t>
      </w:r>
      <w:proofErr w:type="spellEnd"/>
      <w:r w:rsidRPr="00A66A2E">
        <w:rPr>
          <w:rFonts w:ascii="Segoe UI" w:eastAsia="Times New Roman" w:hAnsi="Segoe UI" w:cs="Segoe UI"/>
          <w:color w:val="222222"/>
          <w:szCs w:val="21"/>
        </w:rPr>
        <w:t>  --</w:t>
      </w:r>
      <w:proofErr w:type="gramEnd"/>
      <w:r w:rsidRPr="00A66A2E">
        <w:rPr>
          <w:rFonts w:ascii="Segoe UI" w:eastAsia="Times New Roman" w:hAnsi="Segoe UI" w:cs="Segoe UI"/>
          <w:color w:val="222222"/>
          <w:szCs w:val="21"/>
        </w:rPr>
        <w:t>  pull Total Reduction</w:t>
      </w:r>
    </w:p>
    <w:p w14:paraId="1BC3FDBE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proofErr w:type="spellStart"/>
      <w:proofErr w:type="gramStart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>CostTotalAmountDue</w:t>
      </w:r>
      <w:proofErr w:type="spellEnd"/>
      <w:r w:rsidRPr="00A66A2E">
        <w:rPr>
          <w:rFonts w:ascii="Segoe UI" w:eastAsia="Times New Roman" w:hAnsi="Segoe UI" w:cs="Segoe UI"/>
          <w:color w:val="222222"/>
          <w:szCs w:val="21"/>
        </w:rPr>
        <w:t>  --</w:t>
      </w:r>
      <w:proofErr w:type="gramEnd"/>
      <w:r w:rsidRPr="00A66A2E">
        <w:rPr>
          <w:rFonts w:ascii="Segoe UI" w:eastAsia="Times New Roman" w:hAnsi="Segoe UI" w:cs="Segoe UI"/>
          <w:color w:val="222222"/>
          <w:szCs w:val="21"/>
        </w:rPr>
        <w:t>  pull Total Amount Due</w:t>
      </w:r>
    </w:p>
    <w:p w14:paraId="48EA14E6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</w:p>
    <w:p w14:paraId="5730A235" w14:textId="77777777" w:rsidR="00A66A2E" w:rsidRPr="00A66A2E" w:rsidRDefault="00A66A2E" w:rsidP="00677522">
      <w:pPr>
        <w:pStyle w:val="Heading3"/>
        <w:ind w:left="1080"/>
        <w:rPr>
          <w:rFonts w:eastAsia="Times New Roman"/>
        </w:rPr>
      </w:pPr>
      <w:r w:rsidRPr="00A66A2E">
        <w:rPr>
          <w:rFonts w:eastAsia="Times New Roman"/>
        </w:rPr>
        <w:t>Medical Tab</w:t>
      </w:r>
    </w:p>
    <w:p w14:paraId="7FCB9F3F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bookmarkStart w:id="0" w:name="OLE_LINK1"/>
      <w:bookmarkStart w:id="1" w:name="OLE_LINK2"/>
      <w:r w:rsidRPr="00A66A2E">
        <w:rPr>
          <w:rFonts w:ascii="Segoe UI" w:eastAsia="Times New Roman" w:hAnsi="Segoe UI" w:cs="Segoe UI"/>
          <w:i/>
          <w:iCs/>
          <w:color w:val="222222"/>
          <w:szCs w:val="21"/>
        </w:rPr>
        <w:t>By Client</w:t>
      </w:r>
    </w:p>
    <w:bookmarkEnd w:id="0"/>
    <w:bookmarkEnd w:id="1"/>
    <w:p w14:paraId="41A9257A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proofErr w:type="spellStart"/>
      <w:proofErr w:type="gramStart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>MedsAmtWaived</w:t>
      </w:r>
      <w:proofErr w:type="spellEnd"/>
      <w:r w:rsidRPr="00A66A2E">
        <w:rPr>
          <w:rFonts w:ascii="Segoe UI" w:eastAsia="Times New Roman" w:hAnsi="Segoe UI" w:cs="Segoe UI"/>
          <w:color w:val="222222"/>
          <w:szCs w:val="21"/>
        </w:rPr>
        <w:t>  --</w:t>
      </w:r>
      <w:proofErr w:type="gramEnd"/>
      <w:r w:rsidRPr="00A66A2E">
        <w:rPr>
          <w:rFonts w:ascii="Segoe UI" w:eastAsia="Times New Roman" w:hAnsi="Segoe UI" w:cs="Segoe UI"/>
          <w:color w:val="222222"/>
          <w:szCs w:val="21"/>
        </w:rPr>
        <w:t>  pull Amount Waived</w:t>
      </w:r>
    </w:p>
    <w:p w14:paraId="110FA140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proofErr w:type="spellStart"/>
      <w:proofErr w:type="gramStart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>MedsFinalBalanceDue</w:t>
      </w:r>
      <w:proofErr w:type="spellEnd"/>
      <w:r w:rsidRPr="00A66A2E">
        <w:rPr>
          <w:rFonts w:ascii="Segoe UI" w:eastAsia="Times New Roman" w:hAnsi="Segoe UI" w:cs="Segoe UI"/>
          <w:color w:val="222222"/>
          <w:szCs w:val="21"/>
        </w:rPr>
        <w:t>  --</w:t>
      </w:r>
      <w:proofErr w:type="gramEnd"/>
      <w:r w:rsidRPr="00A66A2E">
        <w:rPr>
          <w:rFonts w:ascii="Segoe UI" w:eastAsia="Times New Roman" w:hAnsi="Segoe UI" w:cs="Segoe UI"/>
          <w:color w:val="222222"/>
          <w:szCs w:val="21"/>
        </w:rPr>
        <w:t>  pull Final Balance Due</w:t>
      </w:r>
    </w:p>
    <w:p w14:paraId="1FA9C541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</w:p>
    <w:p w14:paraId="4F012082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bookmarkStart w:id="2" w:name="OLE_LINK3"/>
      <w:bookmarkStart w:id="3" w:name="OLE_LINK4"/>
      <w:r w:rsidRPr="00A66A2E">
        <w:rPr>
          <w:rFonts w:ascii="Segoe UI" w:eastAsia="Times New Roman" w:hAnsi="Segoe UI" w:cs="Segoe UI"/>
          <w:i/>
          <w:iCs/>
          <w:color w:val="222222"/>
          <w:szCs w:val="21"/>
        </w:rPr>
        <w:t>By Other Party</w:t>
      </w:r>
    </w:p>
    <w:bookmarkEnd w:id="2"/>
    <w:bookmarkEnd w:id="3"/>
    <w:p w14:paraId="79490985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proofErr w:type="spellStart"/>
      <w:proofErr w:type="gramStart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>OtherMedsOwed</w:t>
      </w:r>
      <w:proofErr w:type="spellEnd"/>
      <w:r w:rsidRPr="00A66A2E">
        <w:rPr>
          <w:rFonts w:ascii="Segoe UI" w:eastAsia="Times New Roman" w:hAnsi="Segoe UI" w:cs="Segoe UI"/>
          <w:color w:val="222222"/>
          <w:szCs w:val="21"/>
        </w:rPr>
        <w:t>  --</w:t>
      </w:r>
      <w:proofErr w:type="gramEnd"/>
      <w:r w:rsidRPr="00A66A2E">
        <w:rPr>
          <w:rFonts w:ascii="Segoe UI" w:eastAsia="Times New Roman" w:hAnsi="Segoe UI" w:cs="Segoe UI"/>
          <w:color w:val="222222"/>
          <w:szCs w:val="21"/>
        </w:rPr>
        <w:t>  pull Total Bill</w:t>
      </w:r>
    </w:p>
    <w:p w14:paraId="01FF1B8C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proofErr w:type="spellStart"/>
      <w:proofErr w:type="gramStart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>OtherMedsPaid</w:t>
      </w:r>
      <w:proofErr w:type="spellEnd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 xml:space="preserve">  </w:t>
      </w:r>
      <w:r w:rsidRPr="00A66A2E">
        <w:rPr>
          <w:rFonts w:ascii="Segoe UI" w:eastAsia="Times New Roman" w:hAnsi="Segoe UI" w:cs="Segoe UI"/>
          <w:color w:val="222222"/>
          <w:szCs w:val="21"/>
        </w:rPr>
        <w:t>--</w:t>
      </w:r>
      <w:proofErr w:type="gramEnd"/>
      <w:r w:rsidRPr="00A66A2E">
        <w:rPr>
          <w:rFonts w:ascii="Segoe UI" w:eastAsia="Times New Roman" w:hAnsi="Segoe UI" w:cs="Segoe UI"/>
          <w:color w:val="222222"/>
          <w:szCs w:val="21"/>
        </w:rPr>
        <w:t>  pull Amount Paid</w:t>
      </w:r>
    </w:p>
    <w:p w14:paraId="32D07073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proofErr w:type="spellStart"/>
      <w:proofErr w:type="gramStart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>OtherMedsTotal</w:t>
      </w:r>
      <w:proofErr w:type="spellEnd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 xml:space="preserve">  </w:t>
      </w:r>
      <w:r w:rsidRPr="00A66A2E">
        <w:rPr>
          <w:rFonts w:ascii="Segoe UI" w:eastAsia="Times New Roman" w:hAnsi="Segoe UI" w:cs="Segoe UI"/>
          <w:color w:val="222222"/>
          <w:szCs w:val="21"/>
        </w:rPr>
        <w:t>--</w:t>
      </w:r>
      <w:proofErr w:type="gramEnd"/>
      <w:r w:rsidRPr="00A66A2E">
        <w:rPr>
          <w:rFonts w:ascii="Segoe UI" w:eastAsia="Times New Roman" w:hAnsi="Segoe UI" w:cs="Segoe UI"/>
          <w:color w:val="222222"/>
          <w:szCs w:val="21"/>
        </w:rPr>
        <w:t>  pull Balance</w:t>
      </w:r>
    </w:p>
    <w:p w14:paraId="0176B42A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proofErr w:type="spellStart"/>
      <w:proofErr w:type="gramStart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>OtherMedsAmtWaived</w:t>
      </w:r>
      <w:proofErr w:type="spellEnd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 xml:space="preserve">  </w:t>
      </w:r>
      <w:r w:rsidRPr="00A66A2E">
        <w:rPr>
          <w:rFonts w:ascii="Segoe UI" w:eastAsia="Times New Roman" w:hAnsi="Segoe UI" w:cs="Segoe UI"/>
          <w:color w:val="222222"/>
          <w:szCs w:val="21"/>
        </w:rPr>
        <w:t>--</w:t>
      </w:r>
      <w:proofErr w:type="gramEnd"/>
      <w:r w:rsidRPr="00A66A2E">
        <w:rPr>
          <w:rFonts w:ascii="Segoe UI" w:eastAsia="Times New Roman" w:hAnsi="Segoe UI" w:cs="Segoe UI"/>
          <w:color w:val="222222"/>
          <w:szCs w:val="21"/>
        </w:rPr>
        <w:t>  pull Amount Waived</w:t>
      </w:r>
    </w:p>
    <w:p w14:paraId="41EA6535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proofErr w:type="spellStart"/>
      <w:proofErr w:type="gramStart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>OtherMedsFinalBalanceDue</w:t>
      </w:r>
      <w:proofErr w:type="spellEnd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 xml:space="preserve">  </w:t>
      </w:r>
      <w:r w:rsidRPr="00A66A2E">
        <w:rPr>
          <w:rFonts w:ascii="Segoe UI" w:eastAsia="Times New Roman" w:hAnsi="Segoe UI" w:cs="Segoe UI"/>
          <w:color w:val="222222"/>
          <w:szCs w:val="21"/>
        </w:rPr>
        <w:t>--</w:t>
      </w:r>
      <w:proofErr w:type="gramEnd"/>
      <w:r w:rsidRPr="00A66A2E">
        <w:rPr>
          <w:rFonts w:ascii="Segoe UI" w:eastAsia="Times New Roman" w:hAnsi="Segoe UI" w:cs="Segoe UI"/>
          <w:color w:val="222222"/>
          <w:szCs w:val="21"/>
        </w:rPr>
        <w:t>  pull Final Balance Due</w:t>
      </w:r>
    </w:p>
    <w:p w14:paraId="583973B3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</w:p>
    <w:p w14:paraId="2F189057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r w:rsidRPr="00A66A2E">
        <w:rPr>
          <w:rFonts w:ascii="Segoe UI" w:eastAsia="Times New Roman" w:hAnsi="Segoe UI" w:cs="Segoe UI"/>
          <w:i/>
          <w:iCs/>
          <w:color w:val="222222"/>
          <w:szCs w:val="21"/>
        </w:rPr>
        <w:t>By Case</w:t>
      </w:r>
    </w:p>
    <w:p w14:paraId="5C662C2D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proofErr w:type="spellStart"/>
      <w:proofErr w:type="gramStart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>CaseMedsOwed</w:t>
      </w:r>
      <w:proofErr w:type="spellEnd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 xml:space="preserve">  </w:t>
      </w:r>
      <w:r w:rsidRPr="00A66A2E">
        <w:rPr>
          <w:rFonts w:ascii="Segoe UI" w:eastAsia="Times New Roman" w:hAnsi="Segoe UI" w:cs="Segoe UI"/>
          <w:color w:val="222222"/>
          <w:szCs w:val="21"/>
        </w:rPr>
        <w:t>--</w:t>
      </w:r>
      <w:proofErr w:type="gramEnd"/>
      <w:r w:rsidRPr="00A66A2E">
        <w:rPr>
          <w:rFonts w:ascii="Segoe UI" w:eastAsia="Times New Roman" w:hAnsi="Segoe UI" w:cs="Segoe UI"/>
          <w:color w:val="222222"/>
          <w:szCs w:val="21"/>
        </w:rPr>
        <w:t>  pull Total Bill</w:t>
      </w:r>
    </w:p>
    <w:p w14:paraId="56B99AA1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proofErr w:type="spellStart"/>
      <w:proofErr w:type="gramStart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>CaseMedsPaid</w:t>
      </w:r>
      <w:proofErr w:type="spellEnd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 xml:space="preserve">  </w:t>
      </w:r>
      <w:r w:rsidRPr="00A66A2E">
        <w:rPr>
          <w:rFonts w:ascii="Segoe UI" w:eastAsia="Times New Roman" w:hAnsi="Segoe UI" w:cs="Segoe UI"/>
          <w:color w:val="222222"/>
          <w:szCs w:val="21"/>
        </w:rPr>
        <w:t>--</w:t>
      </w:r>
      <w:proofErr w:type="gramEnd"/>
      <w:r w:rsidRPr="00A66A2E">
        <w:rPr>
          <w:rFonts w:ascii="Segoe UI" w:eastAsia="Times New Roman" w:hAnsi="Segoe UI" w:cs="Segoe UI"/>
          <w:color w:val="222222"/>
          <w:szCs w:val="21"/>
        </w:rPr>
        <w:t>  pull Amount Paid</w:t>
      </w:r>
    </w:p>
    <w:p w14:paraId="296DFBFD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proofErr w:type="spellStart"/>
      <w:proofErr w:type="gramStart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>CaseMedsTotal</w:t>
      </w:r>
      <w:proofErr w:type="spellEnd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 xml:space="preserve">  </w:t>
      </w:r>
      <w:r w:rsidRPr="00A66A2E">
        <w:rPr>
          <w:rFonts w:ascii="Segoe UI" w:eastAsia="Times New Roman" w:hAnsi="Segoe UI" w:cs="Segoe UI"/>
          <w:color w:val="222222"/>
          <w:szCs w:val="21"/>
        </w:rPr>
        <w:t>--</w:t>
      </w:r>
      <w:proofErr w:type="gramEnd"/>
      <w:r w:rsidRPr="00A66A2E">
        <w:rPr>
          <w:rFonts w:ascii="Segoe UI" w:eastAsia="Times New Roman" w:hAnsi="Segoe UI" w:cs="Segoe UI"/>
          <w:color w:val="222222"/>
          <w:szCs w:val="21"/>
        </w:rPr>
        <w:t>  pull Balance</w:t>
      </w:r>
    </w:p>
    <w:p w14:paraId="7B68E928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proofErr w:type="spellStart"/>
      <w:proofErr w:type="gramStart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>CaseMedsAmtWaived</w:t>
      </w:r>
      <w:proofErr w:type="spellEnd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 xml:space="preserve">  </w:t>
      </w:r>
      <w:r w:rsidRPr="00A66A2E">
        <w:rPr>
          <w:rFonts w:ascii="Segoe UI" w:eastAsia="Times New Roman" w:hAnsi="Segoe UI" w:cs="Segoe UI"/>
          <w:color w:val="222222"/>
          <w:szCs w:val="21"/>
        </w:rPr>
        <w:t>--</w:t>
      </w:r>
      <w:proofErr w:type="gramEnd"/>
      <w:r w:rsidRPr="00A66A2E">
        <w:rPr>
          <w:rFonts w:ascii="Segoe UI" w:eastAsia="Times New Roman" w:hAnsi="Segoe UI" w:cs="Segoe UI"/>
          <w:color w:val="222222"/>
          <w:szCs w:val="21"/>
        </w:rPr>
        <w:t>  pull Amount Waived</w:t>
      </w:r>
    </w:p>
    <w:p w14:paraId="02C591FB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proofErr w:type="spellStart"/>
      <w:proofErr w:type="gramStart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>CaseMedsFinalBalanceDue</w:t>
      </w:r>
      <w:proofErr w:type="spellEnd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 xml:space="preserve">  </w:t>
      </w:r>
      <w:r w:rsidRPr="00A66A2E">
        <w:rPr>
          <w:rFonts w:ascii="Segoe UI" w:eastAsia="Times New Roman" w:hAnsi="Segoe UI" w:cs="Segoe UI"/>
          <w:color w:val="222222"/>
          <w:szCs w:val="21"/>
        </w:rPr>
        <w:t>--</w:t>
      </w:r>
      <w:proofErr w:type="gramEnd"/>
      <w:r w:rsidRPr="00A66A2E">
        <w:rPr>
          <w:rFonts w:ascii="Segoe UI" w:eastAsia="Times New Roman" w:hAnsi="Segoe UI" w:cs="Segoe UI"/>
          <w:color w:val="222222"/>
          <w:szCs w:val="21"/>
        </w:rPr>
        <w:t>  pull Final Balance Due</w:t>
      </w:r>
    </w:p>
    <w:p w14:paraId="707DF3C4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</w:p>
    <w:p w14:paraId="7DD72702" w14:textId="0FCA58E1" w:rsidR="00A66A2E" w:rsidRPr="00A66A2E" w:rsidRDefault="00A66A2E" w:rsidP="005B39C6">
      <w:pPr>
        <w:pStyle w:val="Heading3"/>
        <w:ind w:left="1080"/>
        <w:rPr>
          <w:rFonts w:eastAsia="Times New Roman"/>
        </w:rPr>
      </w:pPr>
      <w:r w:rsidRPr="00A66A2E">
        <w:rPr>
          <w:rFonts w:eastAsia="Times New Roman"/>
        </w:rPr>
        <w:t>Insurance</w:t>
      </w:r>
      <w:r w:rsidR="00677522">
        <w:rPr>
          <w:rFonts w:eastAsia="Times New Roman"/>
        </w:rPr>
        <w:t>/Liens Tab</w:t>
      </w:r>
    </w:p>
    <w:p w14:paraId="420078AE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proofErr w:type="spellStart"/>
      <w:proofErr w:type="gramStart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>TotalPolicyLimit</w:t>
      </w:r>
      <w:proofErr w:type="spellEnd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 xml:space="preserve">  </w:t>
      </w:r>
      <w:r w:rsidRPr="00A66A2E">
        <w:rPr>
          <w:rFonts w:ascii="Segoe UI" w:eastAsia="Times New Roman" w:hAnsi="Segoe UI" w:cs="Segoe UI"/>
          <w:color w:val="222222"/>
          <w:szCs w:val="21"/>
        </w:rPr>
        <w:t>--</w:t>
      </w:r>
      <w:proofErr w:type="gramEnd"/>
      <w:r w:rsidRPr="00A66A2E">
        <w:rPr>
          <w:rFonts w:ascii="Segoe UI" w:eastAsia="Times New Roman" w:hAnsi="Segoe UI" w:cs="Segoe UI"/>
          <w:color w:val="222222"/>
          <w:szCs w:val="21"/>
        </w:rPr>
        <w:t>  pull Total Policy Limit</w:t>
      </w:r>
    </w:p>
    <w:p w14:paraId="542635B2" w14:textId="77777777" w:rsidR="00677522" w:rsidRPr="00A66A2E" w:rsidRDefault="00677522" w:rsidP="0067752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proofErr w:type="spellStart"/>
      <w:proofErr w:type="gramStart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>LiensTotalAmount</w:t>
      </w:r>
      <w:proofErr w:type="spellEnd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 xml:space="preserve">  </w:t>
      </w:r>
      <w:r w:rsidRPr="00A66A2E">
        <w:rPr>
          <w:rFonts w:ascii="Segoe UI" w:eastAsia="Times New Roman" w:hAnsi="Segoe UI" w:cs="Segoe UI"/>
          <w:color w:val="222222"/>
          <w:szCs w:val="21"/>
        </w:rPr>
        <w:t>--</w:t>
      </w:r>
      <w:proofErr w:type="gramEnd"/>
      <w:r w:rsidRPr="00A66A2E">
        <w:rPr>
          <w:rFonts w:ascii="Segoe UI" w:eastAsia="Times New Roman" w:hAnsi="Segoe UI" w:cs="Segoe UI"/>
          <w:color w:val="222222"/>
          <w:szCs w:val="21"/>
        </w:rPr>
        <w:t>  pull Total Amount of Lien</w:t>
      </w:r>
    </w:p>
    <w:p w14:paraId="58E6C614" w14:textId="77777777" w:rsidR="00677522" w:rsidRPr="00A66A2E" w:rsidRDefault="00677522" w:rsidP="0067752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proofErr w:type="spellStart"/>
      <w:proofErr w:type="gramStart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>LiensTotalReduction</w:t>
      </w:r>
      <w:proofErr w:type="spellEnd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 xml:space="preserve">  </w:t>
      </w:r>
      <w:r w:rsidRPr="00A66A2E">
        <w:rPr>
          <w:rFonts w:ascii="Segoe UI" w:eastAsia="Times New Roman" w:hAnsi="Segoe UI" w:cs="Segoe UI"/>
          <w:color w:val="222222"/>
          <w:szCs w:val="21"/>
        </w:rPr>
        <w:t>--</w:t>
      </w:r>
      <w:proofErr w:type="gramEnd"/>
      <w:r w:rsidRPr="00A66A2E">
        <w:rPr>
          <w:rFonts w:ascii="Segoe UI" w:eastAsia="Times New Roman" w:hAnsi="Segoe UI" w:cs="Segoe UI"/>
          <w:color w:val="222222"/>
          <w:szCs w:val="21"/>
        </w:rPr>
        <w:t>  pull Total Reduction</w:t>
      </w:r>
    </w:p>
    <w:p w14:paraId="2849D3FE" w14:textId="77777777" w:rsidR="00677522" w:rsidRPr="00A66A2E" w:rsidRDefault="00677522" w:rsidP="0067752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proofErr w:type="spellStart"/>
      <w:proofErr w:type="gramStart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>LiensTotalAmountDue</w:t>
      </w:r>
      <w:proofErr w:type="spellEnd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 xml:space="preserve">  </w:t>
      </w:r>
      <w:r w:rsidRPr="00A66A2E">
        <w:rPr>
          <w:rFonts w:ascii="Segoe UI" w:eastAsia="Times New Roman" w:hAnsi="Segoe UI" w:cs="Segoe UI"/>
          <w:color w:val="222222"/>
          <w:szCs w:val="21"/>
        </w:rPr>
        <w:t>--</w:t>
      </w:r>
      <w:proofErr w:type="gramEnd"/>
      <w:r w:rsidRPr="00A66A2E">
        <w:rPr>
          <w:rFonts w:ascii="Segoe UI" w:eastAsia="Times New Roman" w:hAnsi="Segoe UI" w:cs="Segoe UI"/>
          <w:color w:val="222222"/>
          <w:szCs w:val="21"/>
        </w:rPr>
        <w:t>  pull Total Amount Due</w:t>
      </w:r>
    </w:p>
    <w:p w14:paraId="3356923D" w14:textId="77777777" w:rsidR="00677522" w:rsidRPr="00A66A2E" w:rsidRDefault="00677522" w:rsidP="0067752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</w:p>
    <w:p w14:paraId="70126F84" w14:textId="77777777" w:rsidR="00A66A2E" w:rsidRPr="00A66A2E" w:rsidRDefault="00A66A2E" w:rsidP="005B39C6">
      <w:pPr>
        <w:pStyle w:val="Heading3"/>
        <w:ind w:left="1080"/>
        <w:rPr>
          <w:rFonts w:eastAsia="Times New Roman"/>
        </w:rPr>
      </w:pPr>
      <w:r w:rsidRPr="00A66A2E">
        <w:rPr>
          <w:rFonts w:eastAsia="Times New Roman"/>
        </w:rPr>
        <w:lastRenderedPageBreak/>
        <w:t>Settlement Info (Case Settlement)</w:t>
      </w:r>
    </w:p>
    <w:p w14:paraId="0E4D0F2C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proofErr w:type="spellStart"/>
      <w:proofErr w:type="gramStart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>SettInfoExpectedSettlementDate</w:t>
      </w:r>
      <w:proofErr w:type="spellEnd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 xml:space="preserve">  </w:t>
      </w:r>
      <w:r w:rsidRPr="00A66A2E">
        <w:rPr>
          <w:rFonts w:ascii="Segoe UI" w:eastAsia="Times New Roman" w:hAnsi="Segoe UI" w:cs="Segoe UI"/>
          <w:color w:val="222222"/>
          <w:szCs w:val="21"/>
        </w:rPr>
        <w:t>--</w:t>
      </w:r>
      <w:proofErr w:type="gramEnd"/>
      <w:r w:rsidRPr="00A66A2E">
        <w:rPr>
          <w:rFonts w:ascii="Segoe UI" w:eastAsia="Times New Roman" w:hAnsi="Segoe UI" w:cs="Segoe UI"/>
          <w:color w:val="222222"/>
          <w:szCs w:val="21"/>
        </w:rPr>
        <w:t>  pull Expected Settlement Date</w:t>
      </w:r>
    </w:p>
    <w:p w14:paraId="3D4BB3F8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proofErr w:type="spellStart"/>
      <w:proofErr w:type="gramStart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>SettInfoSettlementDate</w:t>
      </w:r>
      <w:proofErr w:type="spellEnd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 xml:space="preserve">  </w:t>
      </w:r>
      <w:r w:rsidRPr="00A66A2E">
        <w:rPr>
          <w:rFonts w:ascii="Segoe UI" w:eastAsia="Times New Roman" w:hAnsi="Segoe UI" w:cs="Segoe UI"/>
          <w:color w:val="222222"/>
          <w:szCs w:val="21"/>
        </w:rPr>
        <w:t>--</w:t>
      </w:r>
      <w:proofErr w:type="gramEnd"/>
      <w:r w:rsidRPr="00A66A2E">
        <w:rPr>
          <w:rFonts w:ascii="Segoe UI" w:eastAsia="Times New Roman" w:hAnsi="Segoe UI" w:cs="Segoe UI"/>
          <w:color w:val="222222"/>
          <w:szCs w:val="21"/>
        </w:rPr>
        <w:t>  pull Settlement Date</w:t>
      </w:r>
    </w:p>
    <w:p w14:paraId="1C4418A6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proofErr w:type="spellStart"/>
      <w:proofErr w:type="gramStart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>SettInfoSettlementAmount</w:t>
      </w:r>
      <w:proofErr w:type="spellEnd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 xml:space="preserve">  </w:t>
      </w:r>
      <w:r w:rsidRPr="00A66A2E">
        <w:rPr>
          <w:rFonts w:ascii="Segoe UI" w:eastAsia="Times New Roman" w:hAnsi="Segoe UI" w:cs="Segoe UI"/>
          <w:color w:val="222222"/>
          <w:szCs w:val="21"/>
        </w:rPr>
        <w:t>--</w:t>
      </w:r>
      <w:proofErr w:type="gramEnd"/>
      <w:r w:rsidRPr="00A66A2E">
        <w:rPr>
          <w:rFonts w:ascii="Segoe UI" w:eastAsia="Times New Roman" w:hAnsi="Segoe UI" w:cs="Segoe UI"/>
          <w:color w:val="222222"/>
          <w:szCs w:val="21"/>
        </w:rPr>
        <w:t>  pull Settlement Amount</w:t>
      </w:r>
    </w:p>
    <w:p w14:paraId="7B724CD3" w14:textId="77777777" w:rsidR="00A66A2E" w:rsidRPr="00A66A2E" w:rsidRDefault="00A66A2E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proofErr w:type="spellStart"/>
      <w:proofErr w:type="gramStart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>SettInfoTotalAllClients</w:t>
      </w:r>
      <w:proofErr w:type="spellEnd"/>
      <w:r w:rsidRPr="00A66A2E">
        <w:rPr>
          <w:rFonts w:ascii="Segoe UI" w:eastAsia="Times New Roman" w:hAnsi="Segoe UI" w:cs="Segoe UI"/>
          <w:b/>
          <w:bCs/>
          <w:color w:val="222222"/>
          <w:szCs w:val="21"/>
        </w:rPr>
        <w:t xml:space="preserve">  </w:t>
      </w:r>
      <w:r w:rsidRPr="00A66A2E">
        <w:rPr>
          <w:rFonts w:ascii="Segoe UI" w:eastAsia="Times New Roman" w:hAnsi="Segoe UI" w:cs="Segoe UI"/>
          <w:color w:val="222222"/>
          <w:szCs w:val="21"/>
        </w:rPr>
        <w:t>--</w:t>
      </w:r>
      <w:proofErr w:type="gramEnd"/>
      <w:r w:rsidRPr="00A66A2E">
        <w:rPr>
          <w:rFonts w:ascii="Segoe UI" w:eastAsia="Times New Roman" w:hAnsi="Segoe UI" w:cs="Segoe UI"/>
          <w:color w:val="222222"/>
          <w:szCs w:val="21"/>
        </w:rPr>
        <w:t>  pull Total Settlement (All Clients)</w:t>
      </w:r>
    </w:p>
    <w:p w14:paraId="7C23FF09" w14:textId="77777777" w:rsidR="00A66A2E" w:rsidRPr="00A66A2E" w:rsidRDefault="00A66A2E" w:rsidP="00A66A2E"/>
    <w:p w14:paraId="7D28202C" w14:textId="0D9C77AC" w:rsidR="007617F2" w:rsidRDefault="007617F2" w:rsidP="003B07FB">
      <w:pPr>
        <w:pStyle w:val="Heading2"/>
        <w:ind w:left="720"/>
      </w:pPr>
      <w:r>
        <w:t>Bookmarks by Client</w:t>
      </w:r>
    </w:p>
    <w:p w14:paraId="58974B86" w14:textId="44D9A73A" w:rsidR="007617F2" w:rsidRDefault="007617F2" w:rsidP="005B39C6">
      <w:pPr>
        <w:pStyle w:val="Heading3"/>
        <w:ind w:left="1080"/>
        <w:rPr>
          <w:rFonts w:eastAsia="Times New Roman"/>
        </w:rPr>
      </w:pPr>
      <w:r w:rsidRPr="007617F2">
        <w:rPr>
          <w:rFonts w:eastAsia="Times New Roman"/>
        </w:rPr>
        <w:t xml:space="preserve">Costs </w:t>
      </w:r>
      <w:proofErr w:type="gramStart"/>
      <w:r w:rsidRPr="007617F2">
        <w:rPr>
          <w:rFonts w:eastAsia="Times New Roman"/>
        </w:rPr>
        <w:t>Tab  --</w:t>
      </w:r>
      <w:proofErr w:type="gramEnd"/>
      <w:r w:rsidRPr="007617F2">
        <w:rPr>
          <w:rFonts w:eastAsia="Times New Roman"/>
        </w:rPr>
        <w:t xml:space="preserve">  cost amount should pull from cost tab amount </w:t>
      </w:r>
      <w:r w:rsidRPr="002B7E97">
        <w:rPr>
          <w:rFonts w:eastAsia="Times New Roman"/>
          <w:noProof/>
        </w:rPr>
        <w:t>due</w:t>
      </w:r>
      <w:r w:rsidRPr="007617F2">
        <w:rPr>
          <w:rFonts w:eastAsia="Times New Roman"/>
        </w:rPr>
        <w:t xml:space="preserve"> field by party</w:t>
      </w:r>
    </w:p>
    <w:p w14:paraId="7AEAB19E" w14:textId="77777777" w:rsidR="005B39C6" w:rsidRPr="00A66A2E" w:rsidRDefault="005B39C6" w:rsidP="005B39C6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r w:rsidRPr="00A66A2E">
        <w:rPr>
          <w:rFonts w:ascii="Segoe UI" w:eastAsia="Times New Roman" w:hAnsi="Segoe UI" w:cs="Segoe UI"/>
          <w:i/>
          <w:iCs/>
          <w:color w:val="222222"/>
          <w:szCs w:val="21"/>
        </w:rPr>
        <w:t>By Client</w:t>
      </w:r>
    </w:p>
    <w:p w14:paraId="3F393144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ClientCostDetail_</w:t>
      </w:r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Total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itemize each cost separately sorted by date oldest to newest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808"/>
        <w:gridCol w:w="1829"/>
      </w:tblGrid>
      <w:tr w:rsidR="007617F2" w:rsidRPr="007617F2" w14:paraId="75DD0BBA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3D286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07/15/2018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029D5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Kennedy Consulting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1B157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$5,000.00</w:t>
            </w:r>
          </w:p>
        </w:tc>
      </w:tr>
      <w:tr w:rsidR="007617F2" w:rsidRPr="007617F2" w14:paraId="1FCA7F1D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7D675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07/22/18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B11F4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MRO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CBA78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$30.00</w:t>
            </w:r>
          </w:p>
        </w:tc>
      </w:tr>
      <w:tr w:rsidR="007617F2" w:rsidRPr="007617F2" w14:paraId="401A41EC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B3621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07/29/2018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86B7A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MRO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FF8D8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$5.00</w:t>
            </w:r>
          </w:p>
        </w:tc>
      </w:tr>
      <w:tr w:rsidR="007617F2" w:rsidRPr="007617F2" w14:paraId="2CDE2159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D134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08/01/2018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982E5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Seaview Ortho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F5E37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$665.00</w:t>
            </w:r>
          </w:p>
        </w:tc>
      </w:tr>
      <w:tr w:rsidR="007617F2" w:rsidRPr="007617F2" w14:paraId="292494ED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241A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FF24E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F73A7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</w:tr>
      <w:tr w:rsidR="007617F2" w:rsidRPr="007617F2" w14:paraId="6C189A30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217F8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Total Costs: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E770F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A5EEE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$5,700.00</w:t>
            </w:r>
          </w:p>
        </w:tc>
      </w:tr>
    </w:tbl>
    <w:p w14:paraId="06E01974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5E3D2DE9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ClientCostDetail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itemize each cost separately sorted by date oldest to newest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808"/>
        <w:gridCol w:w="1829"/>
      </w:tblGrid>
      <w:tr w:rsidR="007617F2" w:rsidRPr="007617F2" w14:paraId="42D18FCC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73B61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07/15/2018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DDC1E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Kennedy Consulting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249B0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$5,000.00</w:t>
            </w:r>
          </w:p>
        </w:tc>
      </w:tr>
      <w:tr w:rsidR="007617F2" w:rsidRPr="007617F2" w14:paraId="39C9638B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5B0C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07/22/18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FE8AD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MRO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DFE80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$30.00</w:t>
            </w:r>
          </w:p>
        </w:tc>
      </w:tr>
      <w:tr w:rsidR="007617F2" w:rsidRPr="007617F2" w14:paraId="44FEBA4C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ACD3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07/29/2018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F18FB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MRO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E389D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$5.00</w:t>
            </w:r>
          </w:p>
        </w:tc>
      </w:tr>
      <w:tr w:rsidR="007617F2" w:rsidRPr="007617F2" w14:paraId="7A9B5995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DD896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08/01/2018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AF0AD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Seaview Ortho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FCBD4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$665.00</w:t>
            </w:r>
          </w:p>
        </w:tc>
      </w:tr>
      <w:tr w:rsidR="007617F2" w:rsidRPr="007617F2" w14:paraId="61458159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8939A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35922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F2D32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</w:tr>
    </w:tbl>
    <w:p w14:paraId="4280174A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ClientCostDetailGB_</w:t>
      </w:r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Total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group by payee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829"/>
      </w:tblGrid>
      <w:tr w:rsidR="007617F2" w:rsidRPr="007617F2" w14:paraId="3B8970EF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3ED6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Kennedy Consulting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601F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$5,000.00</w:t>
            </w:r>
          </w:p>
        </w:tc>
      </w:tr>
      <w:tr w:rsidR="007617F2" w:rsidRPr="007617F2" w14:paraId="6BCF6141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E5B6A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MRO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5BC22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$35.00</w:t>
            </w:r>
          </w:p>
        </w:tc>
      </w:tr>
      <w:tr w:rsidR="007617F2" w:rsidRPr="007617F2" w14:paraId="5DFEA336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2F307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Seaview Ortho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2031F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$665.00</w:t>
            </w:r>
          </w:p>
        </w:tc>
      </w:tr>
      <w:tr w:rsidR="007617F2" w:rsidRPr="007617F2" w14:paraId="1E902160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83EA3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7BBE4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</w:tr>
      <w:tr w:rsidR="007617F2" w:rsidRPr="007617F2" w14:paraId="09691B86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D29FB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Total Costs: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04E51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$5,700.00</w:t>
            </w:r>
          </w:p>
        </w:tc>
      </w:tr>
    </w:tbl>
    <w:p w14:paraId="20518999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7318799A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ClientCostDetailGB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 xml:space="preserve"> group by payee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829"/>
      </w:tblGrid>
      <w:tr w:rsidR="007617F2" w:rsidRPr="007617F2" w14:paraId="11EE69F7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E0165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Kennedy Consulting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845E7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$5,000.00</w:t>
            </w:r>
          </w:p>
        </w:tc>
      </w:tr>
      <w:tr w:rsidR="007617F2" w:rsidRPr="007617F2" w14:paraId="0F0EB40F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E14E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MRO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2622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$35.00</w:t>
            </w:r>
          </w:p>
        </w:tc>
      </w:tr>
      <w:tr w:rsidR="007617F2" w:rsidRPr="007617F2" w14:paraId="04268026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E556D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Seaview Ortho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165C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$665.00</w:t>
            </w:r>
          </w:p>
        </w:tc>
      </w:tr>
    </w:tbl>
    <w:p w14:paraId="540ED22C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75614048" w14:textId="17FA5951" w:rsidR="007617F2" w:rsidRDefault="007617F2" w:rsidP="005B39C6">
      <w:pPr>
        <w:pStyle w:val="Heading3"/>
        <w:ind w:left="1080"/>
        <w:rPr>
          <w:rFonts w:eastAsia="Times New Roman"/>
        </w:rPr>
      </w:pPr>
      <w:r w:rsidRPr="007617F2">
        <w:rPr>
          <w:rFonts w:eastAsia="Times New Roman"/>
        </w:rPr>
        <w:t xml:space="preserve">Medical </w:t>
      </w:r>
      <w:proofErr w:type="gramStart"/>
      <w:r w:rsidRPr="007617F2">
        <w:rPr>
          <w:rFonts w:eastAsia="Times New Roman"/>
        </w:rPr>
        <w:t>Tab  --</w:t>
      </w:r>
      <w:proofErr w:type="gramEnd"/>
      <w:r w:rsidRPr="007617F2">
        <w:rPr>
          <w:rFonts w:eastAsia="Times New Roman"/>
        </w:rPr>
        <w:t xml:space="preserve">  medical amount should pull from </w:t>
      </w:r>
      <w:r w:rsidR="002B7E97">
        <w:rPr>
          <w:rFonts w:eastAsia="Times New Roman"/>
        </w:rPr>
        <w:t xml:space="preserve">the </w:t>
      </w:r>
      <w:r w:rsidRPr="002B7E97">
        <w:rPr>
          <w:rFonts w:eastAsia="Times New Roman"/>
          <w:noProof/>
        </w:rPr>
        <w:t>medical</w:t>
      </w:r>
      <w:r w:rsidRPr="007617F2">
        <w:rPr>
          <w:rFonts w:eastAsia="Times New Roman"/>
        </w:rPr>
        <w:t xml:space="preserve"> tab final balance </w:t>
      </w:r>
      <w:r w:rsidRPr="002B7E97">
        <w:rPr>
          <w:rFonts w:eastAsia="Times New Roman"/>
          <w:noProof/>
        </w:rPr>
        <w:t>due</w:t>
      </w:r>
      <w:r w:rsidRPr="007617F2">
        <w:rPr>
          <w:rFonts w:eastAsia="Times New Roman"/>
        </w:rPr>
        <w:t xml:space="preserve"> field by </w:t>
      </w:r>
      <w:r w:rsidRPr="002B7E97">
        <w:rPr>
          <w:rFonts w:eastAsia="Times New Roman"/>
          <w:noProof/>
        </w:rPr>
        <w:t>client</w:t>
      </w:r>
    </w:p>
    <w:p w14:paraId="053745C1" w14:textId="77777777" w:rsidR="005B39C6" w:rsidRPr="00A66A2E" w:rsidRDefault="005B39C6" w:rsidP="005B39C6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r w:rsidRPr="00A66A2E">
        <w:rPr>
          <w:rFonts w:ascii="Segoe UI" w:eastAsia="Times New Roman" w:hAnsi="Segoe UI" w:cs="Segoe UI"/>
          <w:i/>
          <w:iCs/>
          <w:color w:val="222222"/>
          <w:szCs w:val="21"/>
        </w:rPr>
        <w:t>By Client</w:t>
      </w:r>
    </w:p>
    <w:p w14:paraId="2EEC124D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r w:rsidRPr="007617F2">
        <w:rPr>
          <w:rFonts w:ascii="Segoe UI" w:eastAsia="Times New Roman" w:hAnsi="Segoe UI" w:cs="Segoe UI"/>
          <w:b/>
          <w:bCs/>
          <w:i/>
          <w:iCs/>
          <w:color w:val="222222"/>
          <w:sz w:val="21"/>
          <w:szCs w:val="21"/>
        </w:rPr>
        <w:t>ClientMedicalDetail_</w:t>
      </w:r>
      <w:proofErr w:type="gramStart"/>
      <w:r w:rsidRPr="007617F2">
        <w:rPr>
          <w:rFonts w:ascii="Segoe UI" w:eastAsia="Times New Roman" w:hAnsi="Segoe UI" w:cs="Segoe UI"/>
          <w:b/>
          <w:bCs/>
          <w:i/>
          <w:iCs/>
          <w:color w:val="222222"/>
          <w:sz w:val="21"/>
          <w:szCs w:val="21"/>
        </w:rPr>
        <w:t>Total</w:t>
      </w:r>
      <w:proofErr w:type="spellEnd"/>
      <w:r w:rsidRPr="007617F2">
        <w:rPr>
          <w:rFonts w:ascii="Segoe UI" w:eastAsia="Times New Roman" w:hAnsi="Segoe UI" w:cs="Segoe UI"/>
          <w:b/>
          <w:bCs/>
          <w:i/>
          <w:iCs/>
          <w:color w:val="222222"/>
          <w:sz w:val="21"/>
          <w:szCs w:val="21"/>
        </w:rPr>
        <w:t xml:space="preserve">  </w:t>
      </w:r>
      <w:r w:rsidRPr="007617F2">
        <w:rPr>
          <w:rFonts w:ascii="Segoe UI" w:eastAsia="Times New Roman" w:hAnsi="Segoe UI" w:cs="Segoe UI"/>
          <w:i/>
          <w:iCs/>
          <w:color w:val="222222"/>
          <w:sz w:val="21"/>
          <w:szCs w:val="21"/>
        </w:rPr>
        <w:t>--</w:t>
      </w:r>
      <w:proofErr w:type="gramEnd"/>
      <w:r w:rsidRPr="007617F2">
        <w:rPr>
          <w:rFonts w:ascii="Segoe UI" w:eastAsia="Times New Roman" w:hAnsi="Segoe UI" w:cs="Segoe UI"/>
          <w:i/>
          <w:iCs/>
          <w:color w:val="222222"/>
          <w:sz w:val="21"/>
          <w:szCs w:val="21"/>
        </w:rPr>
        <w:t>  itemize each medical provider separately sorted by date oldest to newest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1621"/>
        <w:gridCol w:w="1187"/>
        <w:gridCol w:w="1829"/>
      </w:tblGrid>
      <w:tr w:rsidR="007617F2" w:rsidRPr="007617F2" w14:paraId="42994520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6EF76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lastRenderedPageBreak/>
              <w:t>06/12/2018</w:t>
            </w:r>
          </w:p>
        </w:tc>
        <w:tc>
          <w:tcPr>
            <w:tcW w:w="2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D5364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Mount Sinai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4EEC8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$3,500.00</w:t>
            </w:r>
          </w:p>
        </w:tc>
      </w:tr>
      <w:tr w:rsidR="007617F2" w:rsidRPr="007617F2" w14:paraId="38BDBBDA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DA7A2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07/25/18</w:t>
            </w:r>
          </w:p>
        </w:tc>
        <w:tc>
          <w:tcPr>
            <w:tcW w:w="2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49E81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1C4F6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$250.00</w:t>
            </w:r>
          </w:p>
        </w:tc>
      </w:tr>
      <w:tr w:rsidR="007617F2" w:rsidRPr="007617F2" w14:paraId="790FF6C2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C73A8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08/03/2018</w:t>
            </w:r>
          </w:p>
        </w:tc>
        <w:tc>
          <w:tcPr>
            <w:tcW w:w="2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DEF96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D3B7E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$125.00</w:t>
            </w:r>
          </w:p>
        </w:tc>
      </w:tr>
      <w:tr w:rsidR="007617F2" w:rsidRPr="007617F2" w14:paraId="4395CC2E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A7433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2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8AEF5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CAC2B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</w:tr>
      <w:tr w:rsidR="007617F2" w:rsidRPr="007617F2" w14:paraId="6C31A047" w14:textId="77777777" w:rsidTr="007617F2">
        <w:tc>
          <w:tcPr>
            <w:tcW w:w="35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6E364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Total Outstanding Medical bills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E55A2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80DAD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$3,875.00</w:t>
            </w:r>
          </w:p>
        </w:tc>
      </w:tr>
    </w:tbl>
    <w:p w14:paraId="46DEBC5A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69ECAC93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ClientMedicalDetail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 </w:t>
      </w:r>
      <w:r w:rsidRPr="007617F2">
        <w:rPr>
          <w:rFonts w:ascii="Segoe UI" w:eastAsia="Times New Roman" w:hAnsi="Segoe UI" w:cs="Segoe UI"/>
          <w:i/>
          <w:iCs/>
          <w:color w:val="222222"/>
          <w:sz w:val="21"/>
          <w:szCs w:val="21"/>
        </w:rPr>
        <w:t>itemize each medical provider separately sorted by date oldest to newest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808"/>
        <w:gridCol w:w="1829"/>
      </w:tblGrid>
      <w:tr w:rsidR="007617F2" w:rsidRPr="007617F2" w14:paraId="35BADAFE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5621D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06/12/2018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1BCCA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Mount Sinai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46B72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$3,500.00</w:t>
            </w:r>
          </w:p>
        </w:tc>
      </w:tr>
      <w:tr w:rsidR="007617F2" w:rsidRPr="007617F2" w14:paraId="0E41DD7F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00F4C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07/25/18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7CC52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64D58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$250.00</w:t>
            </w:r>
          </w:p>
        </w:tc>
      </w:tr>
      <w:tr w:rsidR="007617F2" w:rsidRPr="007617F2" w14:paraId="17D6ECF0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B1147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08/03/2018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96D9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1FCAA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$125.00</w:t>
            </w:r>
          </w:p>
        </w:tc>
      </w:tr>
    </w:tbl>
    <w:p w14:paraId="2B4C6B3C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2DBAB18B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ClientMedicalDetailGB_</w:t>
      </w:r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Total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 xml:space="preserve"> group by provider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217"/>
      </w:tblGrid>
      <w:tr w:rsidR="007617F2" w:rsidRPr="007617F2" w14:paraId="6595D712" w14:textId="77777777" w:rsidTr="007617F2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9E5AE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Mount Sinai</w:t>
            </w: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D294A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$3,500.00</w:t>
            </w:r>
          </w:p>
        </w:tc>
      </w:tr>
      <w:tr w:rsidR="007617F2" w:rsidRPr="007617F2" w14:paraId="6FEB93DC" w14:textId="77777777" w:rsidTr="007617F2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8A98D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D622A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$375.00</w:t>
            </w:r>
          </w:p>
        </w:tc>
      </w:tr>
      <w:tr w:rsidR="007617F2" w:rsidRPr="007617F2" w14:paraId="71B099F6" w14:textId="77777777" w:rsidTr="007617F2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45E60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561AA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</w:tr>
      <w:tr w:rsidR="007617F2" w:rsidRPr="007617F2" w14:paraId="75F89FCD" w14:textId="77777777" w:rsidTr="007617F2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5F17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Total Outstanding Medical bills</w:t>
            </w: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FBE6A" w14:textId="77777777" w:rsidR="007617F2" w:rsidRPr="007617F2" w:rsidRDefault="007617F2" w:rsidP="007E71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$3,875.00</w:t>
            </w:r>
          </w:p>
        </w:tc>
      </w:tr>
    </w:tbl>
    <w:p w14:paraId="5E177D9F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463B2A3B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ClientMedicalDetailGB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group by provider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829"/>
      </w:tblGrid>
      <w:tr w:rsidR="007617F2" w:rsidRPr="007617F2" w14:paraId="180511BC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001BB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Mount Sinai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F5D24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$3,500.00</w:t>
            </w:r>
          </w:p>
        </w:tc>
      </w:tr>
      <w:tr w:rsidR="007617F2" w:rsidRPr="007617F2" w14:paraId="773405C0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6231B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D7310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$375.00</w:t>
            </w:r>
          </w:p>
        </w:tc>
      </w:tr>
    </w:tbl>
    <w:p w14:paraId="21CD87E5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64E31A74" w14:textId="60FA72DA" w:rsidR="007617F2" w:rsidRDefault="007617F2" w:rsidP="005B39C6">
      <w:pPr>
        <w:pStyle w:val="Heading3"/>
        <w:ind w:left="1080"/>
        <w:rPr>
          <w:rFonts w:eastAsia="Times New Roman"/>
        </w:rPr>
      </w:pPr>
      <w:r w:rsidRPr="007617F2">
        <w:rPr>
          <w:rFonts w:eastAsia="Times New Roman"/>
        </w:rPr>
        <w:t xml:space="preserve">Medical </w:t>
      </w:r>
      <w:proofErr w:type="gramStart"/>
      <w:r w:rsidRPr="007617F2">
        <w:rPr>
          <w:rFonts w:eastAsia="Times New Roman"/>
        </w:rPr>
        <w:t>Tab  --</w:t>
      </w:r>
      <w:proofErr w:type="gramEnd"/>
      <w:r w:rsidRPr="007617F2">
        <w:rPr>
          <w:rFonts w:eastAsia="Times New Roman"/>
        </w:rPr>
        <w:t xml:space="preserve">  medical amount should pull from </w:t>
      </w:r>
      <w:r w:rsidR="002B7E97">
        <w:rPr>
          <w:rFonts w:eastAsia="Times New Roman"/>
        </w:rPr>
        <w:t xml:space="preserve">the </w:t>
      </w:r>
      <w:r w:rsidRPr="002B7E97">
        <w:rPr>
          <w:rFonts w:eastAsia="Times New Roman"/>
          <w:noProof/>
        </w:rPr>
        <w:t>medical</w:t>
      </w:r>
      <w:r w:rsidRPr="007617F2">
        <w:rPr>
          <w:rFonts w:eastAsia="Times New Roman"/>
        </w:rPr>
        <w:t xml:space="preserve"> tab final balance </w:t>
      </w:r>
      <w:r w:rsidRPr="002B7E97">
        <w:rPr>
          <w:rFonts w:eastAsia="Times New Roman"/>
          <w:noProof/>
        </w:rPr>
        <w:t>due</w:t>
      </w:r>
      <w:r w:rsidRPr="007617F2">
        <w:rPr>
          <w:rFonts w:eastAsia="Times New Roman"/>
        </w:rPr>
        <w:t xml:space="preserve"> field by </w:t>
      </w:r>
      <w:r w:rsidRPr="002B7E97">
        <w:rPr>
          <w:rFonts w:eastAsia="Times New Roman"/>
          <w:noProof/>
        </w:rPr>
        <w:t>other party</w:t>
      </w:r>
    </w:p>
    <w:p w14:paraId="24F99A52" w14:textId="77777777" w:rsidR="005B39C6" w:rsidRDefault="005B39C6" w:rsidP="005B39C6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r>
        <w:rPr>
          <w:rFonts w:ascii="Segoe UI" w:eastAsia="Times New Roman" w:hAnsi="Segoe UI" w:cs="Segoe UI"/>
          <w:i/>
          <w:iCs/>
          <w:color w:val="222222"/>
          <w:szCs w:val="21"/>
        </w:rPr>
        <w:t>By Other Party</w:t>
      </w:r>
    </w:p>
    <w:p w14:paraId="777AD22B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OtherMedicalDetail_</w:t>
      </w:r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Total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</w:t>
      </w:r>
      <w:r w:rsidRPr="007617F2">
        <w:rPr>
          <w:rFonts w:ascii="Segoe UI" w:eastAsia="Times New Roman" w:hAnsi="Segoe UI" w:cs="Segoe UI"/>
          <w:i/>
          <w:iCs/>
          <w:color w:val="222222"/>
          <w:sz w:val="21"/>
          <w:szCs w:val="21"/>
        </w:rPr>
        <w:t>itemize each medical provider separately sorted by date oldest to newest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1621"/>
        <w:gridCol w:w="1187"/>
        <w:gridCol w:w="1829"/>
      </w:tblGrid>
      <w:tr w:rsidR="007617F2" w:rsidRPr="007617F2" w14:paraId="3C1916BB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DA964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06/12/2018</w:t>
            </w:r>
          </w:p>
        </w:tc>
        <w:tc>
          <w:tcPr>
            <w:tcW w:w="2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83F36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Mount Sinai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DEB4F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$3,500.00</w:t>
            </w:r>
          </w:p>
        </w:tc>
      </w:tr>
      <w:tr w:rsidR="007617F2" w:rsidRPr="007617F2" w14:paraId="689B47C9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E664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07/25/18</w:t>
            </w:r>
          </w:p>
        </w:tc>
        <w:tc>
          <w:tcPr>
            <w:tcW w:w="2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857BB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A6CC3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$250.00</w:t>
            </w:r>
          </w:p>
        </w:tc>
      </w:tr>
      <w:tr w:rsidR="007617F2" w:rsidRPr="007617F2" w14:paraId="1EBA26CF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C6C8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08/03/2018</w:t>
            </w:r>
          </w:p>
        </w:tc>
        <w:tc>
          <w:tcPr>
            <w:tcW w:w="2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FBB8D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AE259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$125.00</w:t>
            </w:r>
          </w:p>
        </w:tc>
      </w:tr>
      <w:tr w:rsidR="007617F2" w:rsidRPr="007617F2" w14:paraId="6D357A74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F88B2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2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C0907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32EC2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</w:tr>
      <w:tr w:rsidR="007617F2" w:rsidRPr="007617F2" w14:paraId="7E59AD4D" w14:textId="77777777" w:rsidTr="007617F2">
        <w:tc>
          <w:tcPr>
            <w:tcW w:w="35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793E6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Total Outstanding Medical bills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1BDCA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AC30E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$3,875.00</w:t>
            </w:r>
          </w:p>
        </w:tc>
      </w:tr>
    </w:tbl>
    <w:p w14:paraId="515A4C2C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10290EBA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OtherMedicalDetail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</w:t>
      </w:r>
      <w:r w:rsidRPr="007617F2">
        <w:rPr>
          <w:rFonts w:ascii="Segoe UI" w:eastAsia="Times New Roman" w:hAnsi="Segoe UI" w:cs="Segoe UI"/>
          <w:i/>
          <w:iCs/>
          <w:color w:val="222222"/>
          <w:sz w:val="21"/>
          <w:szCs w:val="21"/>
        </w:rPr>
        <w:t>itemize each medical provider separately sorted by date oldest to newest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808"/>
        <w:gridCol w:w="1829"/>
      </w:tblGrid>
      <w:tr w:rsidR="007617F2" w:rsidRPr="007617F2" w14:paraId="11D29564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6A7C7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06/12/2018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F253A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Mount Sinai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41B28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$3,500.00</w:t>
            </w:r>
          </w:p>
        </w:tc>
      </w:tr>
      <w:tr w:rsidR="007617F2" w:rsidRPr="007617F2" w14:paraId="3B3C43B3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9D839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07/25/18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8D3B5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E87CB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$250.00</w:t>
            </w:r>
          </w:p>
        </w:tc>
      </w:tr>
      <w:tr w:rsidR="007617F2" w:rsidRPr="007617F2" w14:paraId="3AADBFB1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DF269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08/03/2018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96B74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C1BA7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$125.00</w:t>
            </w:r>
          </w:p>
        </w:tc>
      </w:tr>
    </w:tbl>
    <w:p w14:paraId="369FC3F7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2A2DAC54" w14:textId="77777777" w:rsidR="007617F2" w:rsidRPr="007617F2" w:rsidRDefault="007617F2" w:rsidP="00E15FC1">
      <w:pPr>
        <w:keepNext/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lastRenderedPageBreak/>
        <w:t>OtherMedicalDetailGB_</w:t>
      </w:r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Total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 xml:space="preserve"> group by provider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217"/>
      </w:tblGrid>
      <w:tr w:rsidR="007617F2" w:rsidRPr="007617F2" w14:paraId="1FAF5C26" w14:textId="77777777" w:rsidTr="00962C86">
        <w:trPr>
          <w:cantSplit/>
        </w:trPr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8E4F0" w14:textId="77777777" w:rsidR="007617F2" w:rsidRPr="007617F2" w:rsidRDefault="007617F2" w:rsidP="00E15FC1">
            <w:pPr>
              <w:keepNext/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Mount Sinai</w:t>
            </w: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39D88" w14:textId="77777777" w:rsidR="007617F2" w:rsidRPr="007617F2" w:rsidRDefault="007617F2" w:rsidP="00E15FC1">
            <w:pPr>
              <w:keepNext/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$3,500.00</w:t>
            </w:r>
          </w:p>
        </w:tc>
      </w:tr>
      <w:tr w:rsidR="007617F2" w:rsidRPr="007617F2" w14:paraId="31EFB984" w14:textId="77777777" w:rsidTr="00962C86">
        <w:trPr>
          <w:cantSplit/>
        </w:trPr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EED4E" w14:textId="77777777" w:rsidR="007617F2" w:rsidRPr="007617F2" w:rsidRDefault="007617F2" w:rsidP="00E15FC1">
            <w:pPr>
              <w:keepNext/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9876" w14:textId="77777777" w:rsidR="007617F2" w:rsidRPr="007617F2" w:rsidRDefault="007617F2" w:rsidP="00E15FC1">
            <w:pPr>
              <w:keepNext/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$375.00</w:t>
            </w:r>
          </w:p>
        </w:tc>
      </w:tr>
      <w:tr w:rsidR="007617F2" w:rsidRPr="007617F2" w14:paraId="32FA53AC" w14:textId="77777777" w:rsidTr="00962C86">
        <w:trPr>
          <w:cantSplit/>
        </w:trPr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CBDD7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BC67D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</w:tr>
      <w:tr w:rsidR="007617F2" w:rsidRPr="007617F2" w14:paraId="0E835365" w14:textId="77777777" w:rsidTr="00962C86">
        <w:trPr>
          <w:cantSplit/>
        </w:trPr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8B20C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Total Outstanding Medical bills</w:t>
            </w: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3488E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$3,875.00</w:t>
            </w:r>
          </w:p>
        </w:tc>
      </w:tr>
    </w:tbl>
    <w:p w14:paraId="5F22FB11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5C06AFEA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OtherMedicalDetailGB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 xml:space="preserve">  group by </w:t>
      </w:r>
      <w:r w:rsidRPr="002B7E97">
        <w:rPr>
          <w:rFonts w:ascii="Segoe UI" w:eastAsia="Times New Roman" w:hAnsi="Segoe UI" w:cs="Segoe UI"/>
          <w:noProof/>
          <w:color w:val="222222"/>
          <w:sz w:val="21"/>
          <w:szCs w:val="21"/>
        </w:rPr>
        <w:t>provider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829"/>
      </w:tblGrid>
      <w:tr w:rsidR="007617F2" w:rsidRPr="007617F2" w14:paraId="6909BD78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77DB3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Mount Sinai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DFFC3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$3,500.00</w:t>
            </w:r>
          </w:p>
        </w:tc>
      </w:tr>
      <w:tr w:rsidR="007617F2" w:rsidRPr="007617F2" w14:paraId="36B84D16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6986F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2AD1F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$375.00</w:t>
            </w:r>
          </w:p>
        </w:tc>
      </w:tr>
    </w:tbl>
    <w:p w14:paraId="57722220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50941D5C" w14:textId="56EBFAF4" w:rsidR="007617F2" w:rsidRDefault="005B39C6" w:rsidP="005B39C6">
      <w:pPr>
        <w:pStyle w:val="Heading3"/>
        <w:ind w:left="1080"/>
        <w:rPr>
          <w:rFonts w:eastAsia="Times New Roman"/>
        </w:rPr>
      </w:pPr>
      <w:r>
        <w:rPr>
          <w:rFonts w:eastAsia="Times New Roman"/>
        </w:rPr>
        <w:t>Insurance/</w:t>
      </w:r>
      <w:r w:rsidR="007617F2" w:rsidRPr="002B7E97">
        <w:rPr>
          <w:rFonts w:eastAsia="Times New Roman"/>
          <w:noProof/>
        </w:rPr>
        <w:t>Liens</w:t>
      </w:r>
      <w:r w:rsidR="007617F2" w:rsidRPr="007617F2">
        <w:rPr>
          <w:rFonts w:eastAsia="Times New Roman"/>
        </w:rPr>
        <w:t xml:space="preserve"> </w:t>
      </w:r>
      <w:proofErr w:type="gramStart"/>
      <w:r w:rsidR="007617F2" w:rsidRPr="007617F2">
        <w:rPr>
          <w:rFonts w:eastAsia="Times New Roman"/>
        </w:rPr>
        <w:t>Tab  --</w:t>
      </w:r>
      <w:proofErr w:type="gramEnd"/>
      <w:r w:rsidR="007617F2" w:rsidRPr="007617F2">
        <w:rPr>
          <w:rFonts w:eastAsia="Times New Roman"/>
        </w:rPr>
        <w:t xml:space="preserve">  lien amount should pull from lien tab amount </w:t>
      </w:r>
      <w:r w:rsidR="007617F2" w:rsidRPr="002B7E97">
        <w:rPr>
          <w:rFonts w:eastAsia="Times New Roman"/>
          <w:noProof/>
        </w:rPr>
        <w:t>due</w:t>
      </w:r>
      <w:r w:rsidR="007617F2" w:rsidRPr="007617F2">
        <w:rPr>
          <w:rFonts w:eastAsia="Times New Roman"/>
        </w:rPr>
        <w:t xml:space="preserve"> field by party</w:t>
      </w:r>
    </w:p>
    <w:p w14:paraId="54D2D144" w14:textId="77777777" w:rsidR="005B39C6" w:rsidRDefault="005B39C6" w:rsidP="005B39C6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Cs w:val="21"/>
        </w:rPr>
      </w:pPr>
      <w:r>
        <w:rPr>
          <w:rFonts w:ascii="Segoe UI" w:eastAsia="Times New Roman" w:hAnsi="Segoe UI" w:cs="Segoe UI"/>
          <w:i/>
          <w:iCs/>
          <w:color w:val="222222"/>
          <w:szCs w:val="21"/>
        </w:rPr>
        <w:t>By Client</w:t>
      </w:r>
    </w:p>
    <w:p w14:paraId="5D37364D" w14:textId="58468ABD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ClientLienDetail_</w:t>
      </w:r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Total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 xml:space="preserve">  itemize each </w:t>
      </w:r>
      <w:r w:rsidRPr="002B7E97">
        <w:rPr>
          <w:rFonts w:ascii="Segoe UI" w:eastAsia="Times New Roman" w:hAnsi="Segoe UI" w:cs="Segoe UI"/>
          <w:noProof/>
          <w:color w:val="222222"/>
          <w:sz w:val="21"/>
          <w:szCs w:val="21"/>
        </w:rPr>
        <w:t>lienholder</w:t>
      </w:r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 xml:space="preserve"> separately sorted by date oldest to newest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1621"/>
        <w:gridCol w:w="1187"/>
        <w:gridCol w:w="1829"/>
      </w:tblGrid>
      <w:tr w:rsidR="007617F2" w:rsidRPr="007617F2" w14:paraId="573F21D7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B06AF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06/12/2018</w:t>
            </w:r>
          </w:p>
        </w:tc>
        <w:tc>
          <w:tcPr>
            <w:tcW w:w="2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C31D4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Mount Sinai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06C15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$3,500.00</w:t>
            </w:r>
          </w:p>
        </w:tc>
      </w:tr>
      <w:tr w:rsidR="007617F2" w:rsidRPr="007617F2" w14:paraId="5C016B78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287F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07/25/18</w:t>
            </w:r>
          </w:p>
        </w:tc>
        <w:tc>
          <w:tcPr>
            <w:tcW w:w="2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85F7C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3FF99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$250.00</w:t>
            </w:r>
          </w:p>
        </w:tc>
      </w:tr>
      <w:tr w:rsidR="007617F2" w:rsidRPr="007617F2" w14:paraId="4F996C09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4C119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08/03/2018</w:t>
            </w:r>
          </w:p>
        </w:tc>
        <w:tc>
          <w:tcPr>
            <w:tcW w:w="2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0A224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9128D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$125.00</w:t>
            </w:r>
          </w:p>
        </w:tc>
      </w:tr>
      <w:tr w:rsidR="007617F2" w:rsidRPr="007617F2" w14:paraId="655A6384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273AE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2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CAEF4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0B130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</w:tr>
      <w:tr w:rsidR="007617F2" w:rsidRPr="007617F2" w14:paraId="72857349" w14:textId="77777777" w:rsidTr="007617F2">
        <w:tc>
          <w:tcPr>
            <w:tcW w:w="35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89A24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Total Liens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E3316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AD54B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$3,875.00</w:t>
            </w:r>
          </w:p>
        </w:tc>
      </w:tr>
    </w:tbl>
    <w:p w14:paraId="04A4BDF2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3F179B4C" w14:textId="1037C693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ClientLienDetail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 xml:space="preserve">  itemize each </w:t>
      </w:r>
      <w:r w:rsidRPr="002B7E97">
        <w:rPr>
          <w:rFonts w:ascii="Segoe UI" w:eastAsia="Times New Roman" w:hAnsi="Segoe UI" w:cs="Segoe UI"/>
          <w:noProof/>
          <w:color w:val="222222"/>
          <w:sz w:val="21"/>
          <w:szCs w:val="21"/>
        </w:rPr>
        <w:t>lienholder</w:t>
      </w:r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 xml:space="preserve"> separately sorted by date oldest to newest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808"/>
        <w:gridCol w:w="1829"/>
      </w:tblGrid>
      <w:tr w:rsidR="007617F2" w:rsidRPr="007617F2" w14:paraId="7FED473E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D76CC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06/12/2018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32ED4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Mount Sinai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82FC5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$3,500.00</w:t>
            </w:r>
          </w:p>
        </w:tc>
      </w:tr>
      <w:tr w:rsidR="007617F2" w:rsidRPr="007617F2" w14:paraId="4DDECCD8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31BF2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07/25/18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3E7A8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0295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$250.00</w:t>
            </w:r>
          </w:p>
        </w:tc>
      </w:tr>
      <w:tr w:rsidR="007617F2" w:rsidRPr="007617F2" w14:paraId="3E36CC76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55594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08/03/2018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10A2D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01A1F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$125.00</w:t>
            </w:r>
          </w:p>
        </w:tc>
      </w:tr>
    </w:tbl>
    <w:p w14:paraId="574EA35B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7EDDC7C0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ClientLienDetailGB_</w:t>
      </w:r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Total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group by lien holder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829"/>
      </w:tblGrid>
      <w:tr w:rsidR="007617F2" w:rsidRPr="007617F2" w14:paraId="7DA154B1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50DF5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Mount Sinai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5378F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$3,500.00</w:t>
            </w:r>
          </w:p>
        </w:tc>
      </w:tr>
      <w:tr w:rsidR="007617F2" w:rsidRPr="007617F2" w14:paraId="3BCDEDA9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B124C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9BB29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$375.00</w:t>
            </w:r>
          </w:p>
        </w:tc>
      </w:tr>
      <w:tr w:rsidR="007617F2" w:rsidRPr="007617F2" w14:paraId="21957012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33719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59797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</w:tr>
      <w:tr w:rsidR="007617F2" w:rsidRPr="007617F2" w14:paraId="19F5A97E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931E2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Total Liens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BB903" w14:textId="77777777" w:rsidR="007617F2" w:rsidRPr="007617F2" w:rsidRDefault="007617F2" w:rsidP="007E7175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$3,875.00</w:t>
            </w:r>
          </w:p>
        </w:tc>
      </w:tr>
    </w:tbl>
    <w:p w14:paraId="007414EE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00538CE3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ClientLienDetailGB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group by lienholder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829"/>
      </w:tblGrid>
      <w:tr w:rsidR="007617F2" w:rsidRPr="007617F2" w14:paraId="4A180457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08A34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Mount Sinai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2B289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$3,500.00</w:t>
            </w:r>
          </w:p>
        </w:tc>
      </w:tr>
      <w:tr w:rsidR="007617F2" w:rsidRPr="007617F2" w14:paraId="3360F1FB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B5DE4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DB6F7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$375.00</w:t>
            </w:r>
          </w:p>
        </w:tc>
      </w:tr>
    </w:tbl>
    <w:p w14:paraId="292FF244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285909F7" w14:textId="77777777" w:rsidR="00E15FC1" w:rsidRDefault="00E15FC1">
      <w:pPr>
        <w:rPr>
          <w:smallCaps/>
          <w:spacing w:val="5"/>
          <w:sz w:val="28"/>
          <w:szCs w:val="28"/>
        </w:rPr>
      </w:pPr>
      <w:r>
        <w:br w:type="page"/>
      </w:r>
    </w:p>
    <w:p w14:paraId="26CA1B80" w14:textId="6587DDE8" w:rsidR="007617F2" w:rsidRDefault="007617F2" w:rsidP="003B07FB">
      <w:pPr>
        <w:pStyle w:val="Heading2"/>
        <w:ind w:left="720"/>
      </w:pPr>
      <w:r>
        <w:lastRenderedPageBreak/>
        <w:t>Bookmarks by Case</w:t>
      </w:r>
    </w:p>
    <w:p w14:paraId="395CE159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3B3DD9D7" w14:textId="77777777" w:rsidR="007617F2" w:rsidRPr="007617F2" w:rsidRDefault="007617F2" w:rsidP="005B39C6">
      <w:pPr>
        <w:pStyle w:val="Heading3"/>
        <w:ind w:left="1080"/>
        <w:rPr>
          <w:rFonts w:eastAsia="Times New Roman"/>
        </w:rPr>
      </w:pPr>
      <w:r w:rsidRPr="007617F2">
        <w:rPr>
          <w:rFonts w:eastAsia="Times New Roman"/>
        </w:rPr>
        <w:t xml:space="preserve">Costs </w:t>
      </w:r>
      <w:proofErr w:type="gramStart"/>
      <w:r w:rsidRPr="007617F2">
        <w:rPr>
          <w:rFonts w:eastAsia="Times New Roman"/>
        </w:rPr>
        <w:t>Tab  --</w:t>
      </w:r>
      <w:proofErr w:type="gramEnd"/>
      <w:r w:rsidRPr="007617F2">
        <w:rPr>
          <w:rFonts w:eastAsia="Times New Roman"/>
        </w:rPr>
        <w:t>  cost amount should pull from cost tab amount due field</w:t>
      </w:r>
    </w:p>
    <w:p w14:paraId="4EDAE406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CaseCostDetail_</w:t>
      </w:r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Total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itemize each cost entry separately sorted by date oldest to newest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808"/>
        <w:gridCol w:w="1829"/>
      </w:tblGrid>
      <w:tr w:rsidR="007617F2" w:rsidRPr="007617F2" w14:paraId="18B568E1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A88A1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07/15/2018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86926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Kennedy Consulting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6966C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$5,000.00</w:t>
            </w:r>
          </w:p>
        </w:tc>
      </w:tr>
      <w:tr w:rsidR="007617F2" w:rsidRPr="007617F2" w14:paraId="1A8D4783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49B2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07/22/18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8EFDB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MRO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67543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$30.00</w:t>
            </w:r>
          </w:p>
        </w:tc>
      </w:tr>
      <w:tr w:rsidR="007617F2" w:rsidRPr="007617F2" w14:paraId="7D6C4520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D1A99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07/29/2018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2749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MRO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A1534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$5.00</w:t>
            </w:r>
          </w:p>
        </w:tc>
      </w:tr>
      <w:tr w:rsidR="007617F2" w:rsidRPr="007617F2" w14:paraId="5A2D9258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4E9A4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08/01/2018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40CB8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Seaview Ortho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8EE60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$665.00</w:t>
            </w:r>
          </w:p>
        </w:tc>
      </w:tr>
      <w:tr w:rsidR="007617F2" w:rsidRPr="007617F2" w14:paraId="0BF06422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42007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D5FCC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0D1E1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</w:tr>
      <w:tr w:rsidR="007617F2" w:rsidRPr="007617F2" w14:paraId="7B503844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E1317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Total Costs: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F2FAD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4BCEA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$5,700.00</w:t>
            </w:r>
          </w:p>
        </w:tc>
      </w:tr>
    </w:tbl>
    <w:p w14:paraId="4F8B920C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386EAE40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CaseCostDetail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 xml:space="preserve"> itemize each cost entry separately by date oldest to newest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808"/>
        <w:gridCol w:w="1829"/>
      </w:tblGrid>
      <w:tr w:rsidR="007617F2" w:rsidRPr="007617F2" w14:paraId="7720CDBD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FA991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07/15/2018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8CAC3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Kennedy Consulting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75F53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$5,000.00</w:t>
            </w:r>
          </w:p>
        </w:tc>
      </w:tr>
      <w:tr w:rsidR="007617F2" w:rsidRPr="007617F2" w14:paraId="459E45C1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1BCA7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07/22/18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F2936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MRO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CCE97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$30.00</w:t>
            </w:r>
          </w:p>
        </w:tc>
      </w:tr>
      <w:tr w:rsidR="007617F2" w:rsidRPr="007617F2" w14:paraId="0090FA26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6E137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07/29/2018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AEE99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MRO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02179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$5.00</w:t>
            </w:r>
          </w:p>
        </w:tc>
      </w:tr>
      <w:tr w:rsidR="007617F2" w:rsidRPr="007617F2" w14:paraId="0350721B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93974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08/01/2018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F315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Seaview Ortho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326B2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$665.00</w:t>
            </w:r>
          </w:p>
        </w:tc>
      </w:tr>
      <w:tr w:rsidR="007617F2" w:rsidRPr="007617F2" w14:paraId="53C09A78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6179A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45B6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354FF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</w:tr>
    </w:tbl>
    <w:p w14:paraId="1EF2D3A6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64AE49EA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CaseCostDetailGB_</w:t>
      </w:r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Total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group by payee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829"/>
      </w:tblGrid>
      <w:tr w:rsidR="007617F2" w:rsidRPr="007617F2" w14:paraId="588FEA77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8235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Kennedy Consulting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DE9D2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$5,000.00</w:t>
            </w:r>
          </w:p>
        </w:tc>
      </w:tr>
      <w:tr w:rsidR="007617F2" w:rsidRPr="007617F2" w14:paraId="18E0E4FB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B485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MRO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0B43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$35.00</w:t>
            </w:r>
          </w:p>
        </w:tc>
      </w:tr>
      <w:tr w:rsidR="007617F2" w:rsidRPr="007617F2" w14:paraId="3A1F205E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D2A48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Seaview Ortho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CF5E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$665.00</w:t>
            </w:r>
          </w:p>
        </w:tc>
      </w:tr>
      <w:tr w:rsidR="007617F2" w:rsidRPr="007617F2" w14:paraId="0B369B73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7A1B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5458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</w:tr>
      <w:tr w:rsidR="007617F2" w:rsidRPr="007617F2" w14:paraId="092C2771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3869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Total Costs: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EDF60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$5,700.00</w:t>
            </w:r>
          </w:p>
        </w:tc>
      </w:tr>
    </w:tbl>
    <w:p w14:paraId="7DF1CB0D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4007A9FC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CaseCostDetailGB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group by payee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829"/>
      </w:tblGrid>
      <w:tr w:rsidR="007617F2" w:rsidRPr="007617F2" w14:paraId="6C5911A0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F08F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Kennedy Consulting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406C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$5,000.00</w:t>
            </w:r>
          </w:p>
        </w:tc>
      </w:tr>
      <w:tr w:rsidR="007617F2" w:rsidRPr="007617F2" w14:paraId="66DE00A6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61AC7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MRO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E01F5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$35.00</w:t>
            </w:r>
          </w:p>
        </w:tc>
      </w:tr>
      <w:tr w:rsidR="007617F2" w:rsidRPr="007617F2" w14:paraId="7BBB17A4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BC8D4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Seaview Ortho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455C4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$665.00</w:t>
            </w:r>
          </w:p>
        </w:tc>
      </w:tr>
    </w:tbl>
    <w:p w14:paraId="5386EDCE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7A5DE228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7EBA0F10" w14:textId="6C32EA42" w:rsidR="007617F2" w:rsidRDefault="007617F2" w:rsidP="005B39C6">
      <w:pPr>
        <w:pStyle w:val="Heading3"/>
        <w:ind w:left="1080"/>
        <w:rPr>
          <w:rFonts w:eastAsia="Times New Roman"/>
        </w:rPr>
      </w:pPr>
      <w:r w:rsidRPr="007617F2">
        <w:rPr>
          <w:rFonts w:eastAsia="Times New Roman"/>
        </w:rPr>
        <w:t xml:space="preserve">Medical </w:t>
      </w:r>
      <w:proofErr w:type="gramStart"/>
      <w:r w:rsidRPr="007617F2">
        <w:rPr>
          <w:rFonts w:eastAsia="Times New Roman"/>
        </w:rPr>
        <w:t>Tab  --</w:t>
      </w:r>
      <w:proofErr w:type="gramEnd"/>
      <w:r w:rsidRPr="007617F2">
        <w:rPr>
          <w:rFonts w:eastAsia="Times New Roman"/>
        </w:rPr>
        <w:t>  medical amount should pull from medical tab final balance due field</w:t>
      </w:r>
    </w:p>
    <w:p w14:paraId="7851CE33" w14:textId="77777777" w:rsidR="00677522" w:rsidRPr="007617F2" w:rsidRDefault="0067752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42E0E6CD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CaseMedicalDetail_</w:t>
      </w:r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Total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itemize each medical provider separately sorted by date oldest to newest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1621"/>
        <w:gridCol w:w="1187"/>
        <w:gridCol w:w="1829"/>
      </w:tblGrid>
      <w:tr w:rsidR="007617F2" w:rsidRPr="007617F2" w14:paraId="7A9D330F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32867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06/12/2018</w:t>
            </w:r>
          </w:p>
        </w:tc>
        <w:tc>
          <w:tcPr>
            <w:tcW w:w="2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1E0C5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Mount Sinai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8A7E1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$3,500.00</w:t>
            </w:r>
          </w:p>
        </w:tc>
      </w:tr>
      <w:tr w:rsidR="007617F2" w:rsidRPr="007617F2" w14:paraId="5F10C16C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BBDC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07/25/18</w:t>
            </w:r>
          </w:p>
        </w:tc>
        <w:tc>
          <w:tcPr>
            <w:tcW w:w="2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FD90A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620AF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$250.00</w:t>
            </w:r>
          </w:p>
        </w:tc>
      </w:tr>
      <w:tr w:rsidR="007617F2" w:rsidRPr="007617F2" w14:paraId="5EE3C03D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42FF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08/03/2018</w:t>
            </w:r>
          </w:p>
        </w:tc>
        <w:tc>
          <w:tcPr>
            <w:tcW w:w="2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C06A7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82296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$125.00</w:t>
            </w:r>
          </w:p>
        </w:tc>
      </w:tr>
      <w:tr w:rsidR="007617F2" w:rsidRPr="007617F2" w14:paraId="573B86B0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2C5CA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2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ACA39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CBF81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</w:tr>
      <w:tr w:rsidR="007617F2" w:rsidRPr="007617F2" w14:paraId="71BA0368" w14:textId="77777777" w:rsidTr="007617F2">
        <w:tc>
          <w:tcPr>
            <w:tcW w:w="35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AEB13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Total Outstanding Medical bills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90947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5A64F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$3,875.00</w:t>
            </w:r>
          </w:p>
        </w:tc>
      </w:tr>
    </w:tbl>
    <w:p w14:paraId="08219D67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0CA02C32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lastRenderedPageBreak/>
        <w:t>CaseMedicalDetail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itemize each medical provider separately sorted by date oldest to newest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808"/>
        <w:gridCol w:w="1829"/>
      </w:tblGrid>
      <w:tr w:rsidR="00677522" w:rsidRPr="007617F2" w14:paraId="62678513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C4158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sz w:val="21"/>
                <w:szCs w:val="21"/>
              </w:rPr>
            </w:pPr>
            <w:bookmarkStart w:id="4" w:name="_Hlk522214276"/>
            <w:r w:rsidRPr="007617F2">
              <w:rPr>
                <w:rFonts w:ascii="Segoe UI" w:eastAsia="Times New Roman" w:hAnsi="Segoe UI" w:cs="Segoe UI"/>
                <w:sz w:val="21"/>
                <w:szCs w:val="21"/>
              </w:rPr>
              <w:t>06/12/2018</w:t>
            </w:r>
            <w:bookmarkEnd w:id="4"/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BC3C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sz w:val="21"/>
                <w:szCs w:val="21"/>
              </w:rPr>
              <w:t>Mount Sinai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93FF6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sz w:val="21"/>
                <w:szCs w:val="21"/>
              </w:rPr>
              <w:t>$3,500.00</w:t>
            </w:r>
          </w:p>
        </w:tc>
      </w:tr>
      <w:tr w:rsidR="00677522" w:rsidRPr="007617F2" w14:paraId="31E748E9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1965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sz w:val="21"/>
                <w:szCs w:val="21"/>
              </w:rPr>
              <w:t>07/25/18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01C52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B4D75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sz w:val="21"/>
                <w:szCs w:val="21"/>
              </w:rPr>
              <w:t>$250.00</w:t>
            </w:r>
          </w:p>
        </w:tc>
      </w:tr>
      <w:tr w:rsidR="00677522" w:rsidRPr="007617F2" w14:paraId="6C6754C4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4F075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sz w:val="21"/>
                <w:szCs w:val="21"/>
              </w:rPr>
              <w:t>08/03/2018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97BDD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1B270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sz w:val="21"/>
                <w:szCs w:val="21"/>
              </w:rPr>
              <w:t>$125.00</w:t>
            </w:r>
          </w:p>
        </w:tc>
      </w:tr>
      <w:tr w:rsidR="00677522" w:rsidRPr="007617F2" w14:paraId="05F0A482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BDA7D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sz w:val="21"/>
                <w:szCs w:val="21"/>
              </w:rPr>
              <w:t> 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9CDD8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sz w:val="21"/>
                <w:szCs w:val="21"/>
              </w:rPr>
              <w:t> 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AA88A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sz w:val="21"/>
                <w:szCs w:val="21"/>
              </w:rPr>
              <w:t> </w:t>
            </w:r>
          </w:p>
        </w:tc>
      </w:tr>
    </w:tbl>
    <w:p w14:paraId="7BE3B1C4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CaseMedicalDetailGB_</w:t>
      </w:r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Total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group by provider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217"/>
      </w:tblGrid>
      <w:tr w:rsidR="007617F2" w:rsidRPr="007617F2" w14:paraId="32B9DB4B" w14:textId="77777777" w:rsidTr="007617F2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7A24A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Mount Sinai</w:t>
            </w: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9D4EA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$3,500.00</w:t>
            </w:r>
          </w:p>
        </w:tc>
      </w:tr>
      <w:tr w:rsidR="007617F2" w:rsidRPr="007617F2" w14:paraId="4275A8EB" w14:textId="77777777" w:rsidTr="007617F2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E8E43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454C9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$375.00</w:t>
            </w:r>
          </w:p>
        </w:tc>
      </w:tr>
      <w:tr w:rsidR="007617F2" w:rsidRPr="007617F2" w14:paraId="26E72D04" w14:textId="77777777" w:rsidTr="007617F2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E09A0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192F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</w:tr>
      <w:tr w:rsidR="007617F2" w:rsidRPr="007617F2" w14:paraId="37610159" w14:textId="77777777" w:rsidTr="007617F2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6BF8F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Total Outstanding Medical bills</w:t>
            </w:r>
          </w:p>
        </w:tc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F80E7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$3,875.00</w:t>
            </w:r>
          </w:p>
        </w:tc>
      </w:tr>
    </w:tbl>
    <w:p w14:paraId="1F7D8E99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2ED44033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CaseMedicalDetailGB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 xml:space="preserve"> group by provider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829"/>
      </w:tblGrid>
      <w:tr w:rsidR="007617F2" w:rsidRPr="007617F2" w14:paraId="33113FA2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FBC58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Mount Sinai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95150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$3,500.00</w:t>
            </w:r>
          </w:p>
        </w:tc>
      </w:tr>
      <w:tr w:rsidR="007617F2" w:rsidRPr="007617F2" w14:paraId="61F72B8D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2EDF6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FD47A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$375.00</w:t>
            </w:r>
          </w:p>
        </w:tc>
      </w:tr>
    </w:tbl>
    <w:p w14:paraId="624EBB41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01729032" w14:textId="5DC3F0E6" w:rsidR="007617F2" w:rsidRPr="007617F2" w:rsidRDefault="005B39C6" w:rsidP="005B39C6">
      <w:pPr>
        <w:pStyle w:val="Heading3"/>
        <w:ind w:left="1080"/>
        <w:rPr>
          <w:rFonts w:eastAsia="Times New Roman"/>
        </w:rPr>
      </w:pPr>
      <w:r>
        <w:rPr>
          <w:rFonts w:eastAsia="Times New Roman"/>
        </w:rPr>
        <w:t>Insurance/</w:t>
      </w:r>
      <w:r w:rsidR="007617F2" w:rsidRPr="002B7E97">
        <w:rPr>
          <w:rFonts w:eastAsia="Times New Roman"/>
          <w:noProof/>
        </w:rPr>
        <w:t>Liens</w:t>
      </w:r>
      <w:r w:rsidR="007617F2" w:rsidRPr="007617F2">
        <w:rPr>
          <w:rFonts w:eastAsia="Times New Roman"/>
        </w:rPr>
        <w:t xml:space="preserve"> </w:t>
      </w:r>
      <w:proofErr w:type="gramStart"/>
      <w:r w:rsidR="007617F2" w:rsidRPr="007617F2">
        <w:rPr>
          <w:rFonts w:eastAsia="Times New Roman"/>
        </w:rPr>
        <w:t>Tab  --</w:t>
      </w:r>
      <w:proofErr w:type="gramEnd"/>
      <w:r w:rsidR="007617F2" w:rsidRPr="007617F2">
        <w:rPr>
          <w:rFonts w:eastAsia="Times New Roman"/>
        </w:rPr>
        <w:t>  lien amount should pull from lien tab amount due field</w:t>
      </w:r>
    </w:p>
    <w:p w14:paraId="23129101" w14:textId="08D89A36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CaseLienDetail_</w:t>
      </w:r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Total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 xml:space="preserve">  itemize each </w:t>
      </w:r>
      <w:r w:rsidRPr="002B7E97">
        <w:rPr>
          <w:rFonts w:ascii="Segoe UI" w:eastAsia="Times New Roman" w:hAnsi="Segoe UI" w:cs="Segoe UI"/>
          <w:noProof/>
          <w:color w:val="222222"/>
          <w:sz w:val="21"/>
          <w:szCs w:val="21"/>
        </w:rPr>
        <w:t>lienholder</w:t>
      </w:r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 xml:space="preserve"> separately sorted by date oldest to newest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1621"/>
        <w:gridCol w:w="1187"/>
        <w:gridCol w:w="1829"/>
      </w:tblGrid>
      <w:tr w:rsidR="007617F2" w:rsidRPr="007617F2" w14:paraId="091E167E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187BE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06/12/2018</w:t>
            </w:r>
          </w:p>
        </w:tc>
        <w:tc>
          <w:tcPr>
            <w:tcW w:w="2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141BA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Mount Sinai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5985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$3,500.00</w:t>
            </w:r>
          </w:p>
        </w:tc>
      </w:tr>
      <w:tr w:rsidR="007617F2" w:rsidRPr="007617F2" w14:paraId="5ABA5496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184B6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07/25/18</w:t>
            </w:r>
          </w:p>
        </w:tc>
        <w:tc>
          <w:tcPr>
            <w:tcW w:w="2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D2902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B2B56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$250.00</w:t>
            </w:r>
          </w:p>
        </w:tc>
      </w:tr>
      <w:tr w:rsidR="007617F2" w:rsidRPr="007617F2" w14:paraId="1BD1CDF2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BF03C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08/03/2018</w:t>
            </w:r>
          </w:p>
        </w:tc>
        <w:tc>
          <w:tcPr>
            <w:tcW w:w="2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BFD4C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11BBC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$125.00</w:t>
            </w:r>
          </w:p>
        </w:tc>
      </w:tr>
      <w:tr w:rsidR="007617F2" w:rsidRPr="007617F2" w14:paraId="44F3A1D9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67DCD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2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06D9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4A9D1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</w:tr>
      <w:tr w:rsidR="007617F2" w:rsidRPr="007617F2" w14:paraId="2C2C2AD9" w14:textId="77777777" w:rsidTr="007617F2">
        <w:tc>
          <w:tcPr>
            <w:tcW w:w="35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4E363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Total Liens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439D6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B9DA8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$3,875.00</w:t>
            </w:r>
          </w:p>
        </w:tc>
      </w:tr>
    </w:tbl>
    <w:p w14:paraId="35748121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518A8E9A" w14:textId="46CFF82D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CaseLienDetail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 xml:space="preserve">  itemize each </w:t>
      </w:r>
      <w:r w:rsidRPr="002B7E97">
        <w:rPr>
          <w:rFonts w:ascii="Segoe UI" w:eastAsia="Times New Roman" w:hAnsi="Segoe UI" w:cs="Segoe UI"/>
          <w:noProof/>
          <w:color w:val="222222"/>
          <w:sz w:val="21"/>
          <w:szCs w:val="21"/>
        </w:rPr>
        <w:t>lienholder</w:t>
      </w:r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 xml:space="preserve"> separately sorted by date oldest to newest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808"/>
        <w:gridCol w:w="1829"/>
      </w:tblGrid>
      <w:tr w:rsidR="007617F2" w:rsidRPr="007617F2" w14:paraId="510EFCA0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D8BF3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06/12/2018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ED999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Mount Sinai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E80C6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$3,500.00</w:t>
            </w:r>
          </w:p>
        </w:tc>
      </w:tr>
      <w:tr w:rsidR="007617F2" w:rsidRPr="007617F2" w14:paraId="4363A483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E7804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07/25/18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F0EE4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B07B7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$250.00</w:t>
            </w:r>
          </w:p>
        </w:tc>
      </w:tr>
      <w:tr w:rsidR="007617F2" w:rsidRPr="007617F2" w14:paraId="559319FC" w14:textId="77777777" w:rsidTr="007617F2"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B15CC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08/03/2018</w:t>
            </w:r>
          </w:p>
        </w:tc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015A4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B08F2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$125.00</w:t>
            </w:r>
          </w:p>
        </w:tc>
      </w:tr>
    </w:tbl>
    <w:p w14:paraId="0758ABDF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6FC63CE3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CaseLienDetailGB_</w:t>
      </w:r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Total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 xml:space="preserve"> group by lien holder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829"/>
      </w:tblGrid>
      <w:tr w:rsidR="007617F2" w:rsidRPr="007617F2" w14:paraId="54C05529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AB71E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Mount Sinai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CE0B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$3,500.00</w:t>
            </w:r>
          </w:p>
        </w:tc>
      </w:tr>
      <w:tr w:rsidR="007617F2" w:rsidRPr="007617F2" w14:paraId="6AB146F4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FE593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736E2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$375.00</w:t>
            </w:r>
          </w:p>
        </w:tc>
      </w:tr>
      <w:tr w:rsidR="007617F2" w:rsidRPr="007617F2" w14:paraId="04CC88C2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BEA17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039F7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 </w:t>
            </w:r>
          </w:p>
        </w:tc>
      </w:tr>
      <w:tr w:rsidR="007617F2" w:rsidRPr="007617F2" w14:paraId="36F71DE4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2DA7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Total Liens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F3BD4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$3,875.00</w:t>
            </w:r>
          </w:p>
        </w:tc>
      </w:tr>
    </w:tbl>
    <w:p w14:paraId="4142808E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2F4AA16D" w14:textId="77777777" w:rsidR="007617F2" w:rsidRPr="007617F2" w:rsidRDefault="007617F2" w:rsidP="007617F2">
      <w:pPr>
        <w:spacing w:after="0" w:line="240" w:lineRule="auto"/>
        <w:ind w:left="1440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  <w:proofErr w:type="spellStart"/>
      <w:proofErr w:type="gramStart"/>
      <w:r w:rsidRPr="007617F2">
        <w:rPr>
          <w:rFonts w:ascii="Segoe UI" w:eastAsia="Times New Roman" w:hAnsi="Segoe UI" w:cs="Segoe UI"/>
          <w:b/>
          <w:bCs/>
          <w:color w:val="222222"/>
          <w:sz w:val="21"/>
          <w:szCs w:val="21"/>
        </w:rPr>
        <w:t>CaseLienDetailGB</w:t>
      </w:r>
      <w:proofErr w:type="spell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>  --</w:t>
      </w:r>
      <w:proofErr w:type="gramEnd"/>
      <w:r w:rsidRPr="007617F2">
        <w:rPr>
          <w:rFonts w:ascii="Segoe UI" w:eastAsia="Times New Roman" w:hAnsi="Segoe UI" w:cs="Segoe UI"/>
          <w:color w:val="222222"/>
          <w:sz w:val="21"/>
          <w:szCs w:val="21"/>
        </w:rPr>
        <w:t xml:space="preserve"> group by lien holder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829"/>
      </w:tblGrid>
      <w:tr w:rsidR="007617F2" w:rsidRPr="007617F2" w14:paraId="39968ABB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A445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Mount Sinai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DC475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$3,500.00</w:t>
            </w:r>
          </w:p>
        </w:tc>
      </w:tr>
      <w:tr w:rsidR="007617F2" w:rsidRPr="007617F2" w14:paraId="26E65BE4" w14:textId="77777777" w:rsidTr="007617F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4F3AF" w14:textId="77777777" w:rsidR="007617F2" w:rsidRPr="007617F2" w:rsidRDefault="007617F2" w:rsidP="00677522">
            <w:pPr>
              <w:spacing w:after="0" w:line="240" w:lineRule="auto"/>
              <w:jc w:val="lef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Abe Sinister, MD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572EA" w14:textId="77777777" w:rsidR="007617F2" w:rsidRPr="007617F2" w:rsidRDefault="007617F2" w:rsidP="0067752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</w:pPr>
            <w:r w:rsidRPr="007617F2">
              <w:rPr>
                <w:rFonts w:ascii="Segoe UI" w:eastAsia="Times New Roman" w:hAnsi="Segoe UI" w:cs="Segoe UI"/>
                <w:color w:val="222222"/>
                <w:sz w:val="21"/>
                <w:szCs w:val="21"/>
              </w:rPr>
              <w:t>$375.00</w:t>
            </w:r>
          </w:p>
        </w:tc>
      </w:tr>
    </w:tbl>
    <w:p w14:paraId="761341F9" w14:textId="77777777" w:rsidR="007617F2" w:rsidRPr="007617F2" w:rsidRDefault="007617F2" w:rsidP="007617F2">
      <w:pPr>
        <w:spacing w:after="0" w:line="240" w:lineRule="auto"/>
        <w:jc w:val="left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7F4B3E5E" w14:textId="77777777" w:rsidR="00E15FC1" w:rsidRDefault="00E15FC1">
      <w:pPr>
        <w:rPr>
          <w:smallCaps/>
          <w:spacing w:val="5"/>
          <w:sz w:val="28"/>
          <w:szCs w:val="28"/>
        </w:rPr>
      </w:pPr>
      <w:r>
        <w:br w:type="page"/>
      </w:r>
    </w:p>
    <w:p w14:paraId="4C8DFE1F" w14:textId="7AE005CB" w:rsidR="003B07FB" w:rsidRDefault="0086650B" w:rsidP="00E15FC1">
      <w:pPr>
        <w:pStyle w:val="Heading2"/>
      </w:pPr>
      <w:r>
        <w:lastRenderedPageBreak/>
        <w:t>Template Wizard</w:t>
      </w:r>
    </w:p>
    <w:p w14:paraId="7E5AC699" w14:textId="79C26F67" w:rsidR="003B07FB" w:rsidRDefault="007F37E7" w:rsidP="00843A03">
      <w:r>
        <w:t>TrialWorks Version 11.2 now includes a</w:t>
      </w:r>
      <w:r w:rsidR="00551375">
        <w:t>n</w:t>
      </w:r>
      <w:r>
        <w:t xml:space="preserve"> intensive change in how users create templates.  A </w:t>
      </w:r>
      <w:r w:rsidR="00F578EA">
        <w:t>state-of-the-art</w:t>
      </w:r>
      <w:r>
        <w:t xml:space="preserve"> Office Addin provides a link directly to the TrialWorks database to add</w:t>
      </w:r>
      <w:r w:rsidR="000E5CCD">
        <w:t xml:space="preserve"> bookmarks directly to any document.  Choose the tab to generate a template and a searchable list of fields appear.  Don’t want to create a template?</w:t>
      </w:r>
      <w:r w:rsidR="00EB6841">
        <w:t xml:space="preserve">  You can add the field data directly to your document with an alternative search.</w:t>
      </w:r>
    </w:p>
    <w:p w14:paraId="3338A8EC" w14:textId="02385F7C" w:rsidR="00AD0B02" w:rsidRDefault="00AD0B02" w:rsidP="00AD0B02">
      <w:pPr>
        <w:pStyle w:val="Heading3"/>
      </w:pPr>
      <w:r>
        <w:t>TrialWorks Toolbar</w:t>
      </w:r>
    </w:p>
    <w:p w14:paraId="45638EAC" w14:textId="34BD8BD8" w:rsidR="00AD0B02" w:rsidRDefault="00AD0B02" w:rsidP="00AD0B02">
      <w:pPr>
        <w:jc w:val="left"/>
      </w:pPr>
      <w:r>
        <w:t xml:space="preserve">The Template Wizard has </w:t>
      </w:r>
      <w:r w:rsidRPr="002B7E97">
        <w:rPr>
          <w:noProof/>
        </w:rPr>
        <w:t>been added</w:t>
      </w:r>
      <w:r>
        <w:t xml:space="preserve"> to the TrialWorks </w:t>
      </w:r>
      <w:r w:rsidR="00361CB3">
        <w:t xml:space="preserve">Office Addin </w:t>
      </w:r>
      <w:r>
        <w:t>Toolbar</w:t>
      </w:r>
    </w:p>
    <w:p w14:paraId="4C9A8A89" w14:textId="3F93CEC3" w:rsidR="009B4886" w:rsidRDefault="00AD0B02" w:rsidP="00AD0B02">
      <w:pPr>
        <w:jc w:val="left"/>
      </w:pPr>
      <w:r>
        <w:rPr>
          <w:noProof/>
        </w:rPr>
        <w:drawing>
          <wp:inline distT="0" distB="0" distL="0" distR="0" wp14:anchorId="37F7F813" wp14:editId="50756605">
            <wp:extent cx="6400800" cy="91367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69CD2" w14:textId="4C5601EC" w:rsidR="00085BA7" w:rsidRDefault="00085BA7" w:rsidP="00085BA7">
      <w:pPr>
        <w:jc w:val="left"/>
      </w:pPr>
      <w:r>
        <w:t>Choosing the Template Wizard, you are prompted to pick the type of template you need to create</w:t>
      </w:r>
    </w:p>
    <w:p w14:paraId="45BB082B" w14:textId="3EAC4AA7" w:rsidR="00085BA7" w:rsidRDefault="00085BA7" w:rsidP="00085BA7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04BF92" wp14:editId="312420D2">
            <wp:simplePos x="0" y="0"/>
            <wp:positionH relativeFrom="column">
              <wp:posOffset>2573</wp:posOffset>
            </wp:positionH>
            <wp:positionV relativeFrom="paragraph">
              <wp:posOffset>64328</wp:posOffset>
            </wp:positionV>
            <wp:extent cx="2057400" cy="3749040"/>
            <wp:effectExtent l="0" t="0" r="0" b="38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54EE2" w14:textId="13256340" w:rsidR="00085BA7" w:rsidRDefault="00085BA7" w:rsidP="00085BA7">
      <w:pPr>
        <w:jc w:val="left"/>
      </w:pPr>
      <w:r>
        <w:t>A list of bookmarks appears – you can search by bookmark name, field name or tab</w:t>
      </w:r>
    </w:p>
    <w:p w14:paraId="65DC3E2E" w14:textId="1C5D48EC" w:rsidR="003B07FB" w:rsidRDefault="002B7E97" w:rsidP="00AD0B02">
      <w:pPr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BD4B3E" wp14:editId="317DADF6">
            <wp:simplePos x="0" y="0"/>
            <wp:positionH relativeFrom="column">
              <wp:posOffset>4328878</wp:posOffset>
            </wp:positionH>
            <wp:positionV relativeFrom="paragraph">
              <wp:posOffset>138949</wp:posOffset>
            </wp:positionV>
            <wp:extent cx="2066544" cy="3767328"/>
            <wp:effectExtent l="0" t="0" r="0" b="508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44" cy="376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BA7">
        <w:t>Choose a Case, Client, Other Party, Caption and Insurance to Test your Template</w:t>
      </w:r>
    </w:p>
    <w:p w14:paraId="07413F92" w14:textId="3B179332" w:rsidR="00085BA7" w:rsidRDefault="00085BA7" w:rsidP="00AD0B02">
      <w:pPr>
        <w:jc w:val="left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07EA646" wp14:editId="671E1BA1">
            <wp:simplePos x="0" y="0"/>
            <wp:positionH relativeFrom="column">
              <wp:posOffset>0</wp:posOffset>
            </wp:positionH>
            <wp:positionV relativeFrom="paragraph">
              <wp:posOffset>1988</wp:posOffset>
            </wp:positionV>
            <wp:extent cx="2048256" cy="3758184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56" cy="375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0EF5E" w14:textId="7CE4B45C" w:rsidR="000C37E5" w:rsidRDefault="00E15FC1" w:rsidP="00AD0B02">
      <w:pPr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4E1DD6" wp14:editId="764B40E0">
            <wp:simplePos x="0" y="0"/>
            <wp:positionH relativeFrom="column">
              <wp:posOffset>2169726</wp:posOffset>
            </wp:positionH>
            <wp:positionV relativeFrom="paragraph">
              <wp:posOffset>406804</wp:posOffset>
            </wp:positionV>
            <wp:extent cx="2057400" cy="3767328"/>
            <wp:effectExtent l="0" t="0" r="0" b="508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76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Choose to Test your template by choosing a Case.  </w:t>
      </w:r>
      <w:r w:rsidRPr="002B7E97">
        <w:rPr>
          <w:noProof/>
        </w:rPr>
        <w:t>This</w:t>
      </w:r>
      <w:r>
        <w:t xml:space="preserve"> </w:t>
      </w:r>
      <w:r w:rsidRPr="002B7E97">
        <w:rPr>
          <w:noProof/>
        </w:rPr>
        <w:t>allow</w:t>
      </w:r>
      <w:r w:rsidR="002B7E97">
        <w:rPr>
          <w:noProof/>
        </w:rPr>
        <w:t>s</w:t>
      </w:r>
      <w:r>
        <w:t xml:space="preserve"> you to modify the Bookmarks before saving your template.</w:t>
      </w:r>
    </w:p>
    <w:p w14:paraId="1CBF3AE5" w14:textId="6E2E45D4" w:rsidR="00E15FC1" w:rsidRDefault="00E15FC1" w:rsidP="00AD0B02">
      <w:pPr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E14DB62" wp14:editId="0DE71265">
            <wp:simplePos x="0" y="0"/>
            <wp:positionH relativeFrom="column">
              <wp:posOffset>4404822</wp:posOffset>
            </wp:positionH>
            <wp:positionV relativeFrom="paragraph">
              <wp:posOffset>388562</wp:posOffset>
            </wp:positionV>
            <wp:extent cx="2057400" cy="3758184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75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EFEF2" w14:textId="7AECEC32" w:rsidR="00AD0B02" w:rsidRDefault="00AD0B02" w:rsidP="00AD0B02">
      <w:pPr>
        <w:jc w:val="left"/>
      </w:pPr>
    </w:p>
    <w:p w14:paraId="5213D8E3" w14:textId="43C3BA3D" w:rsidR="00AD0B02" w:rsidRDefault="00085BA7" w:rsidP="00AD0B02">
      <w:pPr>
        <w:jc w:val="left"/>
      </w:pPr>
      <w:r>
        <w:t xml:space="preserve">Save your template with a new File Name, document type, </w:t>
      </w:r>
      <w:r w:rsidR="002B7E97">
        <w:t xml:space="preserve">a </w:t>
      </w:r>
      <w:r w:rsidRPr="002B7E97">
        <w:rPr>
          <w:noProof/>
        </w:rPr>
        <w:t>description</w:t>
      </w:r>
      <w:r>
        <w:t xml:space="preserve"> that </w:t>
      </w:r>
      <w:r w:rsidRPr="002B7E97">
        <w:rPr>
          <w:noProof/>
        </w:rPr>
        <w:t>show</w:t>
      </w:r>
      <w:r w:rsidR="002B7E97">
        <w:rPr>
          <w:noProof/>
        </w:rPr>
        <w:t>s</w:t>
      </w:r>
      <w:r>
        <w:t xml:space="preserve"> when the user looks at the list of templates and the Template Category</w:t>
      </w:r>
    </w:p>
    <w:p w14:paraId="3479B6F9" w14:textId="79F1C2D0" w:rsidR="00AD0B02" w:rsidRDefault="00AD0B02" w:rsidP="00AD0B02">
      <w:pPr>
        <w:jc w:val="left"/>
      </w:pPr>
    </w:p>
    <w:p w14:paraId="2ED49E15" w14:textId="77777777" w:rsidR="00E15FC1" w:rsidRDefault="00E15FC1">
      <w:pPr>
        <w:rPr>
          <w:smallCaps/>
          <w:spacing w:val="5"/>
          <w:sz w:val="24"/>
          <w:szCs w:val="24"/>
        </w:rPr>
      </w:pPr>
      <w:r>
        <w:br w:type="page"/>
      </w:r>
    </w:p>
    <w:p w14:paraId="71A30B86" w14:textId="78CEC125" w:rsidR="005E5BD9" w:rsidRDefault="005E5BD9" w:rsidP="005E5BD9">
      <w:pPr>
        <w:pStyle w:val="Heading3"/>
      </w:pPr>
      <w:r>
        <w:lastRenderedPageBreak/>
        <w:t>How to Insert Bookmarks</w:t>
      </w:r>
    </w:p>
    <w:p w14:paraId="4A0F8544" w14:textId="526BEB5A" w:rsidR="005E5BD9" w:rsidRDefault="005E5BD9" w:rsidP="00AD0B02">
      <w:pPr>
        <w:jc w:val="left"/>
      </w:pPr>
      <w:r>
        <w:t xml:space="preserve">Bookmarks can be searched for or located in the list.  You can click the information icon on the right of a field to discover where the bookmark originates and what data </w:t>
      </w:r>
      <w:r w:rsidRPr="002668FA">
        <w:rPr>
          <w:noProof/>
        </w:rPr>
        <w:t>will complete</w:t>
      </w:r>
      <w:r>
        <w:t xml:space="preserve"> when inserted.  An example of the </w:t>
      </w:r>
      <w:r w:rsidRPr="002B7E97">
        <w:rPr>
          <w:noProof/>
        </w:rPr>
        <w:t>CorrPhone</w:t>
      </w:r>
      <w:r>
        <w:t xml:space="preserve"> bookmark </w:t>
      </w:r>
      <w:r w:rsidRPr="002668FA">
        <w:rPr>
          <w:noProof/>
        </w:rPr>
        <w:t>is shown</w:t>
      </w:r>
      <w:r>
        <w:t xml:space="preserve"> below:</w:t>
      </w:r>
    </w:p>
    <w:p w14:paraId="3981F9B4" w14:textId="6F197F6E" w:rsidR="005E5BD9" w:rsidRDefault="005E5BD9" w:rsidP="00AD0B02">
      <w:pPr>
        <w:jc w:val="left"/>
      </w:pPr>
      <w:r>
        <w:rPr>
          <w:noProof/>
        </w:rPr>
        <w:drawing>
          <wp:inline distT="0" distB="0" distL="0" distR="0" wp14:anchorId="15C215DA" wp14:editId="0358574B">
            <wp:extent cx="3163824" cy="18928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63824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A9F17" w14:textId="66AAA27A" w:rsidR="005E5BD9" w:rsidRDefault="005E5BD9" w:rsidP="00AD0B02">
      <w:pPr>
        <w:jc w:val="left"/>
      </w:pPr>
      <w:r>
        <w:t>Place your cursor in the document where you want to add the Bookmark and once you’ve located the Bookmark in the list, double-click on the Bookmark name to add it to your document.</w:t>
      </w:r>
    </w:p>
    <w:p w14:paraId="4833E5A9" w14:textId="640E1625" w:rsidR="00843A03" w:rsidRDefault="00843A03" w:rsidP="00843A03">
      <w:pPr>
        <w:pStyle w:val="Heading4"/>
      </w:pPr>
      <w:r>
        <w:t>Use Quick Access</w:t>
      </w:r>
    </w:p>
    <w:p w14:paraId="3B280753" w14:textId="51872218" w:rsidR="00361CB3" w:rsidRDefault="00361CB3" w:rsidP="00AD0B02">
      <w:pPr>
        <w:jc w:val="left"/>
      </w:pPr>
      <w:r>
        <w:t>Quick Access has been provided to common bookmarks to make template creation easier</w:t>
      </w:r>
    </w:p>
    <w:p w14:paraId="616CB837" w14:textId="208655C7" w:rsidR="00843A03" w:rsidRDefault="00843A03" w:rsidP="00AD0B02">
      <w:pPr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197A145" wp14:editId="1F222C94">
            <wp:simplePos x="0" y="0"/>
            <wp:positionH relativeFrom="column">
              <wp:posOffset>0</wp:posOffset>
            </wp:positionH>
            <wp:positionV relativeFrom="paragraph">
              <wp:posOffset>497</wp:posOffset>
            </wp:positionV>
            <wp:extent cx="1847088" cy="420624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Choose to add the Date or one of the other Popular, Client, Other Party or Caption Bookmarks</w:t>
      </w:r>
    </w:p>
    <w:p w14:paraId="5A51FB51" w14:textId="3A16318B" w:rsidR="00843A03" w:rsidRDefault="00843A03" w:rsidP="00843A03">
      <w:pPr>
        <w:pStyle w:val="Heading4"/>
      </w:pPr>
      <w:r>
        <w:t>Add a Prompt</w:t>
      </w:r>
    </w:p>
    <w:p w14:paraId="40A7E52B" w14:textId="017F99EC" w:rsidR="00843A03" w:rsidRDefault="00843A03" w:rsidP="00AD0B02">
      <w:pPr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740AF04" wp14:editId="0A040B73">
            <wp:simplePos x="0" y="0"/>
            <wp:positionH relativeFrom="column">
              <wp:posOffset>0</wp:posOffset>
            </wp:positionH>
            <wp:positionV relativeFrom="paragraph">
              <wp:posOffset>-1629</wp:posOffset>
            </wp:positionV>
            <wp:extent cx="2112264" cy="914400"/>
            <wp:effectExtent l="0" t="0" r="254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7C461" w14:textId="70ADCDAB" w:rsidR="00843A03" w:rsidRDefault="00843A03" w:rsidP="00AD0B02">
      <w:pPr>
        <w:jc w:val="left"/>
      </w:pPr>
      <w:r>
        <w:t xml:space="preserve">If the data you need to pull into your template doesn’t exist in </w:t>
      </w:r>
      <w:r w:rsidRPr="002B7E97">
        <w:rPr>
          <w:noProof/>
        </w:rPr>
        <w:t>TrialWorks</w:t>
      </w:r>
      <w:r w:rsidR="002B7E97">
        <w:rPr>
          <w:noProof/>
        </w:rPr>
        <w:t>,</w:t>
      </w:r>
      <w:r>
        <w:t xml:space="preserve"> you can choose to add a prompt.  </w:t>
      </w:r>
      <w:bookmarkStart w:id="5" w:name="_GoBack"/>
      <w:bookmarkEnd w:id="5"/>
      <w:r w:rsidRPr="002668FA">
        <w:rPr>
          <w:noProof/>
        </w:rPr>
        <w:t>This</w:t>
      </w:r>
      <w:r>
        <w:t xml:space="preserve"> </w:t>
      </w:r>
      <w:r w:rsidRPr="002B7E97">
        <w:rPr>
          <w:noProof/>
        </w:rPr>
        <w:t>allow</w:t>
      </w:r>
      <w:r w:rsidR="002B7E97">
        <w:t xml:space="preserve">s </w:t>
      </w:r>
      <w:r>
        <w:t>your user to complete the section with optional text needed.</w:t>
      </w:r>
    </w:p>
    <w:p w14:paraId="444621AF" w14:textId="3897D1CE" w:rsidR="00E15FC1" w:rsidRDefault="00E15FC1">
      <w:r>
        <w:br w:type="page"/>
      </w:r>
    </w:p>
    <w:p w14:paraId="79880FBD" w14:textId="7321EF8C" w:rsidR="005E5BD9" w:rsidRDefault="005E5BD9" w:rsidP="005E5BD9">
      <w:pPr>
        <w:pStyle w:val="Heading3"/>
      </w:pPr>
      <w:r>
        <w:lastRenderedPageBreak/>
        <w:t>How to Insert Data</w:t>
      </w:r>
    </w:p>
    <w:p w14:paraId="2F8BF9A0" w14:textId="4FCCCE5B" w:rsidR="00475BF3" w:rsidRDefault="00475BF3" w:rsidP="00475BF3">
      <w:r>
        <w:rPr>
          <w:noProof/>
        </w:rPr>
        <w:drawing>
          <wp:anchor distT="0" distB="0" distL="114300" distR="114300" simplePos="0" relativeHeight="251661312" behindDoc="0" locked="0" layoutInCell="1" allowOverlap="1" wp14:anchorId="52EB275E" wp14:editId="0E252C31">
            <wp:simplePos x="0" y="0"/>
            <wp:positionH relativeFrom="column">
              <wp:posOffset>6754</wp:posOffset>
            </wp:positionH>
            <wp:positionV relativeFrom="paragraph">
              <wp:posOffset>67310</wp:posOffset>
            </wp:positionV>
            <wp:extent cx="2038985" cy="377634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If you need to add additional data to a </w:t>
      </w:r>
      <w:r w:rsidR="00843A03">
        <w:t>document,</w:t>
      </w:r>
      <w:r>
        <w:t xml:space="preserve"> you can choose the option from the TrialWorks Office Addin to </w:t>
      </w:r>
      <w:r>
        <w:rPr>
          <w:b/>
        </w:rPr>
        <w:t>Insert Data</w:t>
      </w:r>
      <w:r>
        <w:t>.</w:t>
      </w:r>
    </w:p>
    <w:p w14:paraId="1BC8C5D8" w14:textId="262131BF" w:rsidR="00475BF3" w:rsidRPr="00475BF3" w:rsidRDefault="00475BF3" w:rsidP="00475BF3">
      <w:r>
        <w:rPr>
          <w:noProof/>
        </w:rPr>
        <w:drawing>
          <wp:anchor distT="0" distB="0" distL="114300" distR="114300" simplePos="0" relativeHeight="251662336" behindDoc="0" locked="0" layoutInCell="1" allowOverlap="1" wp14:anchorId="469F9061" wp14:editId="3DAD2F28">
            <wp:simplePos x="0" y="0"/>
            <wp:positionH relativeFrom="column">
              <wp:posOffset>2210463</wp:posOffset>
            </wp:positionH>
            <wp:positionV relativeFrom="paragraph">
              <wp:posOffset>1657</wp:posOffset>
            </wp:positionV>
            <wp:extent cx="2057400" cy="246888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CB3">
        <w:t>Populating the options in the fields sets the criteria for the case data to be inserted into your document.</w:t>
      </w:r>
    </w:p>
    <w:p w14:paraId="67B8D09D" w14:textId="2B0C1492" w:rsidR="00AD0B02" w:rsidRDefault="00361CB3" w:rsidP="00AD0B02">
      <w:pPr>
        <w:jc w:val="left"/>
      </w:pPr>
      <w:r>
        <w:rPr>
          <w:i/>
        </w:rPr>
        <w:t>Note</w:t>
      </w:r>
      <w:r>
        <w:t xml:space="preserve">: the case name field is filtered for All Active Cases by default.  </w:t>
      </w:r>
    </w:p>
    <w:p w14:paraId="097DFF8E" w14:textId="77777777" w:rsidR="00361CB3" w:rsidRPr="00361CB3" w:rsidRDefault="00361CB3" w:rsidP="00AD0B02">
      <w:pPr>
        <w:jc w:val="left"/>
      </w:pPr>
    </w:p>
    <w:p w14:paraId="4960D759" w14:textId="77777777" w:rsidR="00361CB3" w:rsidRDefault="00361CB3">
      <w:r>
        <w:br w:type="page"/>
      </w:r>
    </w:p>
    <w:p w14:paraId="3BA0A55D" w14:textId="4A5E9303" w:rsidR="00AD0B02" w:rsidRDefault="00361CB3" w:rsidP="00361CB3">
      <w:pPr>
        <w:pStyle w:val="Heading3"/>
      </w:pPr>
      <w:r>
        <w:lastRenderedPageBreak/>
        <w:t>Save your Document as a Template</w:t>
      </w:r>
    </w:p>
    <w:p w14:paraId="293AAF96" w14:textId="628297DD" w:rsidR="00361CB3" w:rsidRPr="00361CB3" w:rsidRDefault="00E15FC1" w:rsidP="00361CB3">
      <w:r>
        <w:rPr>
          <w:noProof/>
        </w:rPr>
        <w:drawing>
          <wp:anchor distT="0" distB="0" distL="114300" distR="114300" simplePos="0" relativeHeight="251667456" behindDoc="0" locked="0" layoutInCell="1" allowOverlap="1" wp14:anchorId="0DF876F4" wp14:editId="0830AABC">
            <wp:simplePos x="0" y="0"/>
            <wp:positionH relativeFrom="column">
              <wp:posOffset>27305</wp:posOffset>
            </wp:positionH>
            <wp:positionV relativeFrom="paragraph">
              <wp:posOffset>435610</wp:posOffset>
            </wp:positionV>
            <wp:extent cx="2359025" cy="1389380"/>
            <wp:effectExtent l="0" t="0" r="3175" b="127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CB3">
        <w:t>If you’ve created a new document and now want to save it as a Template complete the fields for File Name, Save as Type, Description (what you’ll see when you pick the template), Library and Template.</w:t>
      </w:r>
    </w:p>
    <w:p w14:paraId="7C3BEF87" w14:textId="5D811F07" w:rsidR="00E15FC1" w:rsidRDefault="00E15FC1" w:rsidP="00361CB3"/>
    <w:p w14:paraId="40D4A7A0" w14:textId="16DAC9F6" w:rsidR="00361CB3" w:rsidRPr="00361CB3" w:rsidRDefault="00361CB3" w:rsidP="00361CB3"/>
    <w:sectPr w:rsidR="00361CB3" w:rsidRPr="00361CB3" w:rsidSect="00085BA7">
      <w:footerReference w:type="default" r:id="rId19"/>
      <w:footerReference w:type="first" r:id="rId20"/>
      <w:pgSz w:w="12240" w:h="15840" w:code="1"/>
      <w:pgMar w:top="1080" w:right="1008" w:bottom="108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D7270" w14:textId="77777777" w:rsidR="005A7104" w:rsidRDefault="005A7104" w:rsidP="00DF1024">
      <w:pPr>
        <w:spacing w:after="0" w:line="240" w:lineRule="auto"/>
      </w:pPr>
      <w:r>
        <w:separator/>
      </w:r>
    </w:p>
  </w:endnote>
  <w:endnote w:type="continuationSeparator" w:id="0">
    <w:p w14:paraId="436EC0E2" w14:textId="77777777" w:rsidR="005A7104" w:rsidRDefault="005A7104" w:rsidP="00DF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245"/>
      <w:gridCol w:w="1445"/>
      <w:gridCol w:w="4135"/>
      <w:gridCol w:w="270"/>
      <w:gridCol w:w="1975"/>
    </w:tblGrid>
    <w:tr w:rsidR="00843A03" w:rsidRPr="00DF1024" w14:paraId="698A4145" w14:textId="77777777" w:rsidTr="00DF1024">
      <w:tc>
        <w:tcPr>
          <w:tcW w:w="8095" w:type="dxa"/>
          <w:gridSpan w:val="4"/>
          <w:shd w:val="clear" w:color="auto" w:fill="auto"/>
          <w:hideMark/>
        </w:tcPr>
        <w:p w14:paraId="21A83CBB" w14:textId="77777777" w:rsidR="00843A03" w:rsidRPr="00DF1024" w:rsidRDefault="00843A03" w:rsidP="00DF1024">
          <w:pPr>
            <w:spacing w:after="0" w:line="240" w:lineRule="auto"/>
            <w:ind w:left="29" w:right="29"/>
            <w:rPr>
              <w:b/>
              <w:color w:val="016237"/>
              <w:sz w:val="36"/>
            </w:rPr>
          </w:pPr>
        </w:p>
      </w:tc>
      <w:tc>
        <w:tcPr>
          <w:tcW w:w="1975" w:type="dxa"/>
          <w:vMerge w:val="restart"/>
          <w:tcBorders>
            <w:bottom w:val="single" w:sz="24" w:space="0" w:color="376A15"/>
          </w:tcBorders>
          <w:shd w:val="clear" w:color="auto" w:fill="auto"/>
          <w:vAlign w:val="center"/>
          <w:hideMark/>
        </w:tcPr>
        <w:p w14:paraId="4E2E83FC" w14:textId="77777777" w:rsidR="00843A03" w:rsidRPr="00DF1024" w:rsidRDefault="00843A03" w:rsidP="00DF1024">
          <w:pPr>
            <w:spacing w:after="180" w:line="336" w:lineRule="auto"/>
            <w:jc w:val="center"/>
            <w:rPr>
              <w:color w:val="404040"/>
            </w:rPr>
          </w:pPr>
          <w:r w:rsidRPr="00DF1024">
            <w:rPr>
              <w:noProof/>
              <w:color w:val="404040"/>
            </w:rPr>
            <w:drawing>
              <wp:inline distT="0" distB="0" distL="0" distR="0" wp14:anchorId="76B43755" wp14:editId="7ABBA3B3">
                <wp:extent cx="657225" cy="657225"/>
                <wp:effectExtent l="0" t="0" r="0" b="0"/>
                <wp:docPr id="1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3A03" w:rsidRPr="00DF1024" w14:paraId="158F00B0" w14:textId="77777777" w:rsidTr="007617F2">
      <w:tc>
        <w:tcPr>
          <w:tcW w:w="2245" w:type="dxa"/>
          <w:shd w:val="clear" w:color="auto" w:fill="auto"/>
        </w:tcPr>
        <w:p w14:paraId="77F6F564" w14:textId="77777777" w:rsidR="00843A03" w:rsidRPr="00DF1024" w:rsidRDefault="00843A03" w:rsidP="00DF1024">
          <w:pPr>
            <w:spacing w:after="180" w:line="336" w:lineRule="auto"/>
            <w:rPr>
              <w:color w:val="404040"/>
              <w:sz w:val="8"/>
              <w:szCs w:val="8"/>
            </w:rPr>
          </w:pPr>
        </w:p>
      </w:tc>
      <w:tc>
        <w:tcPr>
          <w:tcW w:w="1445" w:type="dxa"/>
          <w:shd w:val="clear" w:color="auto" w:fill="auto"/>
        </w:tcPr>
        <w:p w14:paraId="5830EACC" w14:textId="77777777" w:rsidR="00843A03" w:rsidRPr="00DF1024" w:rsidRDefault="00843A03" w:rsidP="00DF1024">
          <w:pPr>
            <w:spacing w:after="180" w:line="336" w:lineRule="auto"/>
            <w:rPr>
              <w:color w:val="404040"/>
              <w:sz w:val="8"/>
              <w:szCs w:val="8"/>
            </w:rPr>
          </w:pPr>
        </w:p>
      </w:tc>
      <w:tc>
        <w:tcPr>
          <w:tcW w:w="4135" w:type="dxa"/>
          <w:shd w:val="clear" w:color="auto" w:fill="auto"/>
        </w:tcPr>
        <w:p w14:paraId="67AC7C7B" w14:textId="77777777" w:rsidR="00843A03" w:rsidRPr="00DF1024" w:rsidRDefault="00843A03" w:rsidP="00DF1024">
          <w:pPr>
            <w:spacing w:after="180" w:line="336" w:lineRule="auto"/>
            <w:rPr>
              <w:color w:val="404040"/>
              <w:sz w:val="8"/>
              <w:szCs w:val="8"/>
            </w:rPr>
          </w:pPr>
        </w:p>
      </w:tc>
      <w:tc>
        <w:tcPr>
          <w:tcW w:w="270" w:type="dxa"/>
          <w:shd w:val="clear" w:color="auto" w:fill="auto"/>
        </w:tcPr>
        <w:p w14:paraId="5F307BDC" w14:textId="77777777" w:rsidR="00843A03" w:rsidRPr="00DF1024" w:rsidRDefault="00843A03" w:rsidP="00DF1024">
          <w:pPr>
            <w:spacing w:after="180" w:line="336" w:lineRule="auto"/>
            <w:rPr>
              <w:color w:val="404040"/>
              <w:sz w:val="8"/>
              <w:szCs w:val="8"/>
            </w:rPr>
          </w:pPr>
        </w:p>
      </w:tc>
      <w:tc>
        <w:tcPr>
          <w:tcW w:w="0" w:type="auto"/>
          <w:vMerge/>
          <w:tcBorders>
            <w:bottom w:val="single" w:sz="24" w:space="0" w:color="376A15"/>
          </w:tcBorders>
          <w:shd w:val="clear" w:color="auto" w:fill="auto"/>
          <w:vAlign w:val="center"/>
          <w:hideMark/>
        </w:tcPr>
        <w:p w14:paraId="620C8674" w14:textId="77777777" w:rsidR="00843A03" w:rsidRPr="00DF1024" w:rsidRDefault="00843A03" w:rsidP="00DF1024">
          <w:pPr>
            <w:spacing w:after="180" w:line="336" w:lineRule="auto"/>
            <w:rPr>
              <w:color w:val="404040"/>
            </w:rPr>
          </w:pPr>
        </w:p>
      </w:tc>
    </w:tr>
    <w:tr w:rsidR="00843A03" w:rsidRPr="00DF1024" w14:paraId="25E0004D" w14:textId="77777777" w:rsidTr="007617F2">
      <w:tc>
        <w:tcPr>
          <w:tcW w:w="2245" w:type="dxa"/>
          <w:tcBorders>
            <w:bottom w:val="single" w:sz="24" w:space="0" w:color="376A15"/>
          </w:tcBorders>
          <w:shd w:val="clear" w:color="auto" w:fill="auto"/>
        </w:tcPr>
        <w:p w14:paraId="2A1A0CAC" w14:textId="77777777" w:rsidR="00843A03" w:rsidRPr="00DF1024" w:rsidRDefault="00843A03" w:rsidP="00DF1024">
          <w:pPr>
            <w:spacing w:after="180" w:line="336" w:lineRule="auto"/>
            <w:rPr>
              <w:color w:val="404040"/>
            </w:rPr>
          </w:pPr>
        </w:p>
      </w:tc>
      <w:tc>
        <w:tcPr>
          <w:tcW w:w="1445" w:type="dxa"/>
          <w:tcBorders>
            <w:bottom w:val="single" w:sz="24" w:space="0" w:color="376A15"/>
          </w:tcBorders>
          <w:shd w:val="clear" w:color="auto" w:fill="auto"/>
        </w:tcPr>
        <w:p w14:paraId="4464E6D2" w14:textId="77777777" w:rsidR="00843A03" w:rsidRPr="00DF1024" w:rsidRDefault="00843A03" w:rsidP="00DF1024">
          <w:pPr>
            <w:spacing w:after="180" w:line="336" w:lineRule="auto"/>
            <w:rPr>
              <w:color w:val="404040"/>
            </w:rPr>
          </w:pPr>
        </w:p>
      </w:tc>
      <w:tc>
        <w:tcPr>
          <w:tcW w:w="4135" w:type="dxa"/>
          <w:tcBorders>
            <w:bottom w:val="single" w:sz="24" w:space="0" w:color="376A15"/>
          </w:tcBorders>
          <w:shd w:val="clear" w:color="auto" w:fill="auto"/>
        </w:tcPr>
        <w:p w14:paraId="6DF7D2F0" w14:textId="77777777" w:rsidR="00843A03" w:rsidRPr="00DF1024" w:rsidRDefault="00843A03" w:rsidP="00DF1024">
          <w:pPr>
            <w:spacing w:after="180" w:line="336" w:lineRule="auto"/>
            <w:rPr>
              <w:color w:val="404040"/>
            </w:rPr>
          </w:pPr>
        </w:p>
      </w:tc>
      <w:tc>
        <w:tcPr>
          <w:tcW w:w="270" w:type="dxa"/>
          <w:shd w:val="clear" w:color="auto" w:fill="auto"/>
        </w:tcPr>
        <w:p w14:paraId="57643A6C" w14:textId="77777777" w:rsidR="00843A03" w:rsidRPr="00DF1024" w:rsidRDefault="00843A03" w:rsidP="00DF1024">
          <w:pPr>
            <w:spacing w:after="180" w:line="336" w:lineRule="auto"/>
            <w:rPr>
              <w:color w:val="404040"/>
            </w:rPr>
          </w:pPr>
        </w:p>
      </w:tc>
      <w:tc>
        <w:tcPr>
          <w:tcW w:w="0" w:type="auto"/>
          <w:vMerge/>
          <w:tcBorders>
            <w:bottom w:val="single" w:sz="24" w:space="0" w:color="376A15"/>
          </w:tcBorders>
          <w:shd w:val="clear" w:color="auto" w:fill="auto"/>
          <w:vAlign w:val="center"/>
        </w:tcPr>
        <w:p w14:paraId="3B22172E" w14:textId="77777777" w:rsidR="00843A03" w:rsidRPr="00DF1024" w:rsidRDefault="00843A03" w:rsidP="00DF1024">
          <w:pPr>
            <w:spacing w:after="180" w:line="336" w:lineRule="auto"/>
            <w:rPr>
              <w:color w:val="404040"/>
            </w:rPr>
          </w:pPr>
        </w:p>
      </w:tc>
    </w:tr>
    <w:tr w:rsidR="00843A03" w:rsidRPr="00DF1024" w14:paraId="0F6DE2B5" w14:textId="77777777" w:rsidTr="007617F2">
      <w:tc>
        <w:tcPr>
          <w:tcW w:w="2245" w:type="dxa"/>
          <w:tcBorders>
            <w:top w:val="single" w:sz="24" w:space="0" w:color="376A15"/>
          </w:tcBorders>
          <w:shd w:val="clear" w:color="auto" w:fill="auto"/>
        </w:tcPr>
        <w:p w14:paraId="1D78537B" w14:textId="4A8CACDF" w:rsidR="00843A03" w:rsidRPr="00DF1024" w:rsidRDefault="00843A03" w:rsidP="00DF1024">
          <w:pPr>
            <w:spacing w:after="180" w:line="336" w:lineRule="auto"/>
            <w:rPr>
              <w:color w:val="404040"/>
            </w:rPr>
          </w:pPr>
          <w:r>
            <w:rPr>
              <w:color w:val="404040"/>
            </w:rPr>
            <w:t>Rev. 9-3-2018</w:t>
          </w:r>
        </w:p>
      </w:tc>
      <w:tc>
        <w:tcPr>
          <w:tcW w:w="1445" w:type="dxa"/>
          <w:tcBorders>
            <w:top w:val="single" w:sz="24" w:space="0" w:color="376A15"/>
          </w:tcBorders>
          <w:shd w:val="clear" w:color="auto" w:fill="auto"/>
        </w:tcPr>
        <w:p w14:paraId="2C27506E" w14:textId="77777777" w:rsidR="00843A03" w:rsidRPr="00DF1024" w:rsidRDefault="00843A03" w:rsidP="00DF1024">
          <w:pPr>
            <w:spacing w:after="180" w:line="336" w:lineRule="auto"/>
            <w:rPr>
              <w:color w:val="404040"/>
            </w:rPr>
          </w:pPr>
        </w:p>
      </w:tc>
      <w:tc>
        <w:tcPr>
          <w:tcW w:w="4135" w:type="dxa"/>
          <w:tcBorders>
            <w:top w:val="single" w:sz="24" w:space="0" w:color="376A15"/>
          </w:tcBorders>
          <w:shd w:val="clear" w:color="auto" w:fill="auto"/>
        </w:tcPr>
        <w:p w14:paraId="7B454F05" w14:textId="0AD558F8" w:rsidR="00843A03" w:rsidRPr="00DF1024" w:rsidRDefault="00843A03" w:rsidP="007617F2">
          <w:pPr>
            <w:spacing w:after="180" w:line="240" w:lineRule="auto"/>
            <w:rPr>
              <w:color w:val="404040"/>
            </w:rPr>
          </w:pPr>
          <w:r>
            <w:rPr>
              <w:color w:val="404040"/>
            </w:rPr>
            <w:t>Version 11.2 Bookmarks and Template Updates</w:t>
          </w:r>
        </w:p>
      </w:tc>
      <w:tc>
        <w:tcPr>
          <w:tcW w:w="270" w:type="dxa"/>
          <w:shd w:val="clear" w:color="auto" w:fill="auto"/>
        </w:tcPr>
        <w:p w14:paraId="2CF56276" w14:textId="77777777" w:rsidR="00843A03" w:rsidRPr="00DF1024" w:rsidRDefault="00843A03" w:rsidP="00DF1024">
          <w:pPr>
            <w:spacing w:after="180" w:line="336" w:lineRule="auto"/>
            <w:rPr>
              <w:color w:val="404040"/>
            </w:rPr>
          </w:pPr>
        </w:p>
      </w:tc>
      <w:tc>
        <w:tcPr>
          <w:tcW w:w="1975" w:type="dxa"/>
          <w:tcBorders>
            <w:top w:val="single" w:sz="24" w:space="0" w:color="376A15"/>
          </w:tcBorders>
          <w:shd w:val="clear" w:color="auto" w:fill="auto"/>
        </w:tcPr>
        <w:p w14:paraId="5CCF1538" w14:textId="77777777" w:rsidR="00843A03" w:rsidRPr="00DF1024" w:rsidRDefault="00843A03" w:rsidP="00DF1024">
          <w:pPr>
            <w:spacing w:after="180" w:line="336" w:lineRule="auto"/>
            <w:jc w:val="center"/>
            <w:rPr>
              <w:color w:val="404040"/>
            </w:rPr>
          </w:pPr>
          <w:r w:rsidRPr="00DF1024">
            <w:rPr>
              <w:color w:val="404040"/>
            </w:rPr>
            <w:t xml:space="preserve">Page </w:t>
          </w:r>
          <w:r w:rsidRPr="00DF1024">
            <w:rPr>
              <w:b/>
              <w:bCs/>
              <w:color w:val="404040"/>
            </w:rPr>
            <w:fldChar w:fldCharType="begin"/>
          </w:r>
          <w:r w:rsidRPr="00DF1024">
            <w:rPr>
              <w:b/>
              <w:bCs/>
              <w:color w:val="404040"/>
            </w:rPr>
            <w:instrText xml:space="preserve"> PAGE  \* Arabic  \* MERGEFORMAT </w:instrText>
          </w:r>
          <w:r w:rsidRPr="00DF1024">
            <w:rPr>
              <w:b/>
              <w:bCs/>
              <w:color w:val="404040"/>
            </w:rPr>
            <w:fldChar w:fldCharType="separate"/>
          </w:r>
          <w:r>
            <w:rPr>
              <w:b/>
              <w:bCs/>
              <w:noProof/>
              <w:color w:val="404040"/>
            </w:rPr>
            <w:t>10</w:t>
          </w:r>
          <w:r w:rsidRPr="00DF1024">
            <w:rPr>
              <w:b/>
              <w:bCs/>
              <w:color w:val="404040"/>
            </w:rPr>
            <w:fldChar w:fldCharType="end"/>
          </w:r>
          <w:r w:rsidRPr="00DF1024">
            <w:rPr>
              <w:color w:val="404040"/>
            </w:rPr>
            <w:t xml:space="preserve"> of </w:t>
          </w:r>
          <w:r w:rsidRPr="00DF1024">
            <w:rPr>
              <w:b/>
              <w:bCs/>
              <w:color w:val="404040"/>
            </w:rPr>
            <w:fldChar w:fldCharType="begin"/>
          </w:r>
          <w:r w:rsidRPr="00DF1024">
            <w:rPr>
              <w:b/>
              <w:bCs/>
              <w:color w:val="404040"/>
            </w:rPr>
            <w:instrText xml:space="preserve"> NUMPAGES  \* Arabic  \* MERGEFORMAT </w:instrText>
          </w:r>
          <w:r w:rsidRPr="00DF1024">
            <w:rPr>
              <w:b/>
              <w:bCs/>
              <w:color w:val="404040"/>
            </w:rPr>
            <w:fldChar w:fldCharType="separate"/>
          </w:r>
          <w:r>
            <w:rPr>
              <w:b/>
              <w:bCs/>
              <w:noProof/>
              <w:color w:val="404040"/>
            </w:rPr>
            <w:t>10</w:t>
          </w:r>
          <w:r w:rsidRPr="00DF1024">
            <w:rPr>
              <w:b/>
              <w:bCs/>
              <w:color w:val="404040"/>
            </w:rPr>
            <w:fldChar w:fldCharType="end"/>
          </w:r>
        </w:p>
      </w:tc>
    </w:tr>
  </w:tbl>
  <w:p w14:paraId="059EF9AC" w14:textId="77777777" w:rsidR="00843A03" w:rsidRDefault="00843A03" w:rsidP="00DF1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245"/>
      <w:gridCol w:w="2790"/>
      <w:gridCol w:w="2790"/>
      <w:gridCol w:w="270"/>
      <w:gridCol w:w="1975"/>
    </w:tblGrid>
    <w:tr w:rsidR="00843A03" w:rsidRPr="00DF1024" w14:paraId="41B2601F" w14:textId="77777777" w:rsidTr="00DF1024">
      <w:tc>
        <w:tcPr>
          <w:tcW w:w="8095" w:type="dxa"/>
          <w:gridSpan w:val="4"/>
          <w:tcBorders>
            <w:top w:val="nil"/>
            <w:left w:val="nil"/>
            <w:bottom w:val="single" w:sz="12" w:space="0" w:color="3E7718"/>
            <w:right w:val="nil"/>
          </w:tcBorders>
          <w:shd w:val="clear" w:color="auto" w:fill="auto"/>
          <w:hideMark/>
        </w:tcPr>
        <w:p w14:paraId="3C6F090C" w14:textId="77777777" w:rsidR="00843A03" w:rsidRPr="00DF1024" w:rsidRDefault="00843A03" w:rsidP="00DF1024">
          <w:pPr>
            <w:pStyle w:val="Organization"/>
            <w:spacing w:after="0"/>
            <w:rPr>
              <w:rFonts w:eastAsia="Times New Roman"/>
              <w:color w:val="016237"/>
            </w:rPr>
          </w:pPr>
          <w:r w:rsidRPr="00DF1024">
            <w:rPr>
              <w:rFonts w:eastAsia="Times New Roman"/>
              <w:color w:val="016237"/>
            </w:rPr>
            <w:t>TrialWorks LLC</w:t>
          </w:r>
        </w:p>
      </w:tc>
      <w:tc>
        <w:tcPr>
          <w:tcW w:w="1975" w:type="dxa"/>
          <w:vMerge w:val="restart"/>
          <w:tcBorders>
            <w:top w:val="nil"/>
            <w:left w:val="nil"/>
            <w:bottom w:val="single" w:sz="24" w:space="0" w:color="3E7718"/>
            <w:right w:val="nil"/>
          </w:tcBorders>
          <w:shd w:val="clear" w:color="auto" w:fill="auto"/>
          <w:vAlign w:val="center"/>
          <w:hideMark/>
        </w:tcPr>
        <w:p w14:paraId="0ABAF76A" w14:textId="77777777" w:rsidR="00843A03" w:rsidRPr="00DF1024" w:rsidRDefault="00843A03" w:rsidP="00DF1024">
          <w:pPr>
            <w:spacing w:after="0" w:line="240" w:lineRule="auto"/>
            <w:jc w:val="center"/>
            <w:rPr>
              <w:rFonts w:eastAsia="Times New Roman"/>
            </w:rPr>
          </w:pPr>
          <w:r w:rsidRPr="00DF1024">
            <w:rPr>
              <w:rFonts w:eastAsia="Times New Roman"/>
              <w:noProof/>
            </w:rPr>
            <w:drawing>
              <wp:inline distT="0" distB="0" distL="0" distR="0" wp14:anchorId="0B83F28E" wp14:editId="5FFCF40C">
                <wp:extent cx="657225" cy="657225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3A03" w:rsidRPr="00DF1024" w14:paraId="6AE80A4C" w14:textId="77777777" w:rsidTr="00DF1024">
      <w:tc>
        <w:tcPr>
          <w:tcW w:w="2245" w:type="dxa"/>
          <w:tcBorders>
            <w:top w:val="single" w:sz="12" w:space="0" w:color="3E7718"/>
            <w:left w:val="nil"/>
            <w:bottom w:val="nil"/>
            <w:right w:val="nil"/>
          </w:tcBorders>
          <w:shd w:val="clear" w:color="auto" w:fill="auto"/>
        </w:tcPr>
        <w:p w14:paraId="731E4B18" w14:textId="77777777" w:rsidR="00843A03" w:rsidRPr="00DF1024" w:rsidRDefault="00843A03" w:rsidP="00DF1024">
          <w:pPr>
            <w:spacing w:after="0" w:line="240" w:lineRule="auto"/>
            <w:rPr>
              <w:rFonts w:eastAsia="Times New Roman"/>
              <w:sz w:val="8"/>
              <w:szCs w:val="8"/>
            </w:rPr>
          </w:pPr>
        </w:p>
      </w:tc>
      <w:tc>
        <w:tcPr>
          <w:tcW w:w="2790" w:type="dxa"/>
          <w:tcBorders>
            <w:top w:val="single" w:sz="12" w:space="0" w:color="3E7718"/>
            <w:left w:val="nil"/>
            <w:bottom w:val="nil"/>
            <w:right w:val="nil"/>
          </w:tcBorders>
          <w:shd w:val="clear" w:color="auto" w:fill="auto"/>
        </w:tcPr>
        <w:p w14:paraId="6C33BCA5" w14:textId="77777777" w:rsidR="00843A03" w:rsidRPr="00DF1024" w:rsidRDefault="00843A03" w:rsidP="00DF1024">
          <w:pPr>
            <w:spacing w:after="0" w:line="240" w:lineRule="auto"/>
            <w:rPr>
              <w:rFonts w:eastAsia="Times New Roman"/>
              <w:sz w:val="8"/>
              <w:szCs w:val="8"/>
            </w:rPr>
          </w:pPr>
        </w:p>
      </w:tc>
      <w:tc>
        <w:tcPr>
          <w:tcW w:w="2790" w:type="dxa"/>
          <w:tcBorders>
            <w:top w:val="single" w:sz="12" w:space="0" w:color="3E7718"/>
            <w:left w:val="nil"/>
            <w:bottom w:val="nil"/>
            <w:right w:val="nil"/>
          </w:tcBorders>
          <w:shd w:val="clear" w:color="auto" w:fill="auto"/>
        </w:tcPr>
        <w:p w14:paraId="17D8F98F" w14:textId="77777777" w:rsidR="00843A03" w:rsidRPr="00DF1024" w:rsidRDefault="00843A03" w:rsidP="00DF1024">
          <w:pPr>
            <w:spacing w:after="0" w:line="240" w:lineRule="auto"/>
            <w:rPr>
              <w:rFonts w:eastAsia="Times New Roman"/>
              <w:sz w:val="8"/>
              <w:szCs w:val="8"/>
            </w:rPr>
          </w:pPr>
        </w:p>
      </w:tc>
      <w:tc>
        <w:tcPr>
          <w:tcW w:w="270" w:type="dxa"/>
          <w:tcBorders>
            <w:top w:val="single" w:sz="12" w:space="0" w:color="3E7718"/>
            <w:left w:val="nil"/>
            <w:bottom w:val="nil"/>
            <w:right w:val="nil"/>
          </w:tcBorders>
          <w:shd w:val="clear" w:color="auto" w:fill="auto"/>
        </w:tcPr>
        <w:p w14:paraId="79EAA0E9" w14:textId="77777777" w:rsidR="00843A03" w:rsidRPr="00DF1024" w:rsidRDefault="00843A03" w:rsidP="00DF1024">
          <w:pPr>
            <w:spacing w:after="0" w:line="240" w:lineRule="auto"/>
            <w:rPr>
              <w:rFonts w:eastAsia="Times New Roman"/>
              <w:sz w:val="8"/>
              <w:szCs w:val="8"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single" w:sz="24" w:space="0" w:color="3E7718"/>
            <w:right w:val="nil"/>
          </w:tcBorders>
          <w:shd w:val="clear" w:color="auto" w:fill="auto"/>
          <w:vAlign w:val="center"/>
          <w:hideMark/>
        </w:tcPr>
        <w:p w14:paraId="392C132A" w14:textId="77777777" w:rsidR="00843A03" w:rsidRPr="00DF1024" w:rsidRDefault="00843A03" w:rsidP="00DF1024">
          <w:pPr>
            <w:spacing w:after="0" w:line="240" w:lineRule="auto"/>
            <w:rPr>
              <w:rFonts w:ascii="Tahoma" w:eastAsia="Times New Roman" w:hAnsi="Tahoma"/>
            </w:rPr>
          </w:pPr>
        </w:p>
      </w:tc>
    </w:tr>
    <w:tr w:rsidR="00843A03" w:rsidRPr="00DF1024" w14:paraId="0AF24353" w14:textId="77777777" w:rsidTr="00DF1024">
      <w:tc>
        <w:tcPr>
          <w:tcW w:w="2245" w:type="dxa"/>
          <w:tcBorders>
            <w:top w:val="nil"/>
            <w:left w:val="nil"/>
            <w:bottom w:val="single" w:sz="24" w:space="0" w:color="3E7718"/>
            <w:right w:val="nil"/>
          </w:tcBorders>
          <w:shd w:val="clear" w:color="auto" w:fill="auto"/>
          <w:hideMark/>
        </w:tcPr>
        <w:p w14:paraId="62DFEFDB" w14:textId="77777777" w:rsidR="00843A03" w:rsidRPr="00DF1024" w:rsidRDefault="00843A03" w:rsidP="00DF1024">
          <w:pPr>
            <w:pStyle w:val="Footer"/>
            <w:rPr>
              <w:rFonts w:eastAsia="Times New Roman"/>
              <w:color w:val="016237"/>
            </w:rPr>
          </w:pPr>
          <w:r w:rsidRPr="00DF1024">
            <w:rPr>
              <w:rStyle w:val="Strong"/>
              <w:rFonts w:eastAsia="Times New Roman"/>
              <w:color w:val="016237"/>
            </w:rPr>
            <w:t>Tel</w:t>
          </w:r>
          <w:r w:rsidRPr="00DF1024">
            <w:rPr>
              <w:rFonts w:eastAsia="Times New Roman"/>
              <w:color w:val="016237"/>
            </w:rPr>
            <w:t xml:space="preserve"> 305.357.6500</w:t>
          </w:r>
        </w:p>
        <w:p w14:paraId="44019447" w14:textId="77777777" w:rsidR="00843A03" w:rsidRPr="00DF1024" w:rsidRDefault="00843A03" w:rsidP="00DF1024">
          <w:pPr>
            <w:spacing w:after="0" w:line="240" w:lineRule="auto"/>
            <w:rPr>
              <w:rFonts w:eastAsia="Times New Roman"/>
            </w:rPr>
          </w:pPr>
          <w:r w:rsidRPr="00DF1024">
            <w:rPr>
              <w:rStyle w:val="Strong"/>
              <w:rFonts w:eastAsia="Times New Roman"/>
              <w:color w:val="016237"/>
            </w:rPr>
            <w:t>Fax</w:t>
          </w:r>
          <w:r w:rsidRPr="00DF1024">
            <w:rPr>
              <w:rFonts w:eastAsia="Times New Roman"/>
              <w:color w:val="016237"/>
            </w:rPr>
            <w:t xml:space="preserve"> 305.357.6499</w:t>
          </w:r>
        </w:p>
      </w:tc>
      <w:tc>
        <w:tcPr>
          <w:tcW w:w="2790" w:type="dxa"/>
          <w:tcBorders>
            <w:top w:val="nil"/>
            <w:left w:val="nil"/>
            <w:bottom w:val="single" w:sz="24" w:space="0" w:color="3E7718"/>
            <w:right w:val="nil"/>
          </w:tcBorders>
          <w:shd w:val="clear" w:color="auto" w:fill="auto"/>
        </w:tcPr>
        <w:p w14:paraId="0BA23AF8" w14:textId="77777777" w:rsidR="00843A03" w:rsidRPr="00DF1024" w:rsidRDefault="00843A03" w:rsidP="00DF1024">
          <w:pPr>
            <w:pStyle w:val="Footer"/>
            <w:rPr>
              <w:rFonts w:eastAsia="Times New Roman"/>
              <w:color w:val="016237"/>
            </w:rPr>
          </w:pPr>
          <w:r w:rsidRPr="00DF1024">
            <w:rPr>
              <w:rFonts w:eastAsia="Times New Roman"/>
              <w:color w:val="016237"/>
            </w:rPr>
            <w:t>1550 Madruga Ave, Ste 508</w:t>
          </w:r>
          <w:r w:rsidRPr="00DF1024">
            <w:rPr>
              <w:rFonts w:eastAsia="Times New Roman"/>
              <w:color w:val="016237"/>
            </w:rPr>
            <w:br/>
            <w:t>Coral Gables, FL 33146</w:t>
          </w:r>
        </w:p>
        <w:p w14:paraId="69BCE108" w14:textId="77777777" w:rsidR="00843A03" w:rsidRPr="00DF1024" w:rsidRDefault="00843A03" w:rsidP="00DF1024">
          <w:pPr>
            <w:spacing w:after="0" w:line="240" w:lineRule="auto"/>
            <w:rPr>
              <w:rFonts w:eastAsia="Times New Roman"/>
            </w:rPr>
          </w:pPr>
        </w:p>
      </w:tc>
      <w:tc>
        <w:tcPr>
          <w:tcW w:w="2790" w:type="dxa"/>
          <w:tcBorders>
            <w:top w:val="nil"/>
            <w:left w:val="nil"/>
            <w:bottom w:val="single" w:sz="24" w:space="0" w:color="3E7718"/>
            <w:right w:val="nil"/>
          </w:tcBorders>
          <w:shd w:val="clear" w:color="auto" w:fill="auto"/>
          <w:hideMark/>
        </w:tcPr>
        <w:p w14:paraId="0E11DECE" w14:textId="77777777" w:rsidR="00843A03" w:rsidRPr="00DF1024" w:rsidRDefault="00843A03" w:rsidP="00DF1024">
          <w:pPr>
            <w:pStyle w:val="Footer"/>
            <w:rPr>
              <w:rFonts w:eastAsia="Times New Roman"/>
              <w:color w:val="016237"/>
            </w:rPr>
          </w:pPr>
          <w:r w:rsidRPr="00DF1024">
            <w:rPr>
              <w:rFonts w:eastAsia="Times New Roman"/>
              <w:color w:val="016237"/>
            </w:rPr>
            <w:t>http://www.trialworks.com</w:t>
          </w:r>
        </w:p>
        <w:p w14:paraId="5E9D31B7" w14:textId="77777777" w:rsidR="00843A03" w:rsidRPr="00DF1024" w:rsidRDefault="00843A03" w:rsidP="00DF1024">
          <w:pPr>
            <w:spacing w:after="0" w:line="240" w:lineRule="auto"/>
            <w:rPr>
              <w:rFonts w:eastAsia="Times New Roman"/>
            </w:rPr>
          </w:pPr>
          <w:hyperlink r:id="rId2" w:history="1">
            <w:r w:rsidRPr="00DF1024">
              <w:rPr>
                <w:rStyle w:val="Hyperlink"/>
                <w:rFonts w:eastAsia="Times New Roman"/>
                <w:color w:val="54A021"/>
              </w:rPr>
              <w:t>training@trialworks.com</w:t>
            </w:r>
          </w:hyperlink>
        </w:p>
      </w:tc>
      <w:tc>
        <w:tcPr>
          <w:tcW w:w="270" w:type="dxa"/>
          <w:shd w:val="clear" w:color="auto" w:fill="auto"/>
        </w:tcPr>
        <w:p w14:paraId="4F89321D" w14:textId="77777777" w:rsidR="00843A03" w:rsidRPr="00DF1024" w:rsidRDefault="00843A03" w:rsidP="00DF1024">
          <w:pPr>
            <w:spacing w:after="0" w:line="240" w:lineRule="auto"/>
            <w:rPr>
              <w:rFonts w:eastAsia="Times New Roman"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single" w:sz="24" w:space="0" w:color="3E7718"/>
            <w:right w:val="nil"/>
          </w:tcBorders>
          <w:shd w:val="clear" w:color="auto" w:fill="auto"/>
          <w:vAlign w:val="center"/>
          <w:hideMark/>
        </w:tcPr>
        <w:p w14:paraId="5D546D4E" w14:textId="77777777" w:rsidR="00843A03" w:rsidRPr="00DF1024" w:rsidRDefault="00843A03" w:rsidP="00DF1024">
          <w:pPr>
            <w:spacing w:after="0" w:line="240" w:lineRule="auto"/>
            <w:rPr>
              <w:rFonts w:ascii="Tahoma" w:eastAsia="Times New Roman" w:hAnsi="Tahoma"/>
            </w:rPr>
          </w:pPr>
        </w:p>
      </w:tc>
    </w:tr>
    <w:tr w:rsidR="00843A03" w:rsidRPr="00DF1024" w14:paraId="5E3409E7" w14:textId="77777777" w:rsidTr="00DF1024">
      <w:tc>
        <w:tcPr>
          <w:tcW w:w="2245" w:type="dxa"/>
          <w:tcBorders>
            <w:top w:val="single" w:sz="24" w:space="0" w:color="3E7718"/>
            <w:left w:val="nil"/>
            <w:bottom w:val="nil"/>
            <w:right w:val="nil"/>
          </w:tcBorders>
          <w:shd w:val="clear" w:color="auto" w:fill="auto"/>
        </w:tcPr>
        <w:p w14:paraId="0B0D6F8B" w14:textId="77777777" w:rsidR="00843A03" w:rsidRPr="00DF1024" w:rsidRDefault="00843A03" w:rsidP="00DF1024">
          <w:pPr>
            <w:spacing w:after="0" w:line="240" w:lineRule="auto"/>
            <w:rPr>
              <w:rFonts w:eastAsia="Times New Roman"/>
            </w:rPr>
          </w:pPr>
        </w:p>
      </w:tc>
      <w:tc>
        <w:tcPr>
          <w:tcW w:w="2790" w:type="dxa"/>
          <w:tcBorders>
            <w:top w:val="single" w:sz="24" w:space="0" w:color="3E7718"/>
            <w:left w:val="nil"/>
            <w:bottom w:val="nil"/>
            <w:right w:val="nil"/>
          </w:tcBorders>
          <w:shd w:val="clear" w:color="auto" w:fill="auto"/>
        </w:tcPr>
        <w:p w14:paraId="1D7CD74E" w14:textId="77777777" w:rsidR="00843A03" w:rsidRPr="00DF1024" w:rsidRDefault="00843A03" w:rsidP="00DF1024">
          <w:pPr>
            <w:spacing w:after="0" w:line="240" w:lineRule="auto"/>
            <w:rPr>
              <w:rFonts w:eastAsia="Times New Roman"/>
            </w:rPr>
          </w:pPr>
        </w:p>
      </w:tc>
      <w:tc>
        <w:tcPr>
          <w:tcW w:w="2790" w:type="dxa"/>
          <w:tcBorders>
            <w:top w:val="single" w:sz="24" w:space="0" w:color="3E7718"/>
            <w:left w:val="nil"/>
            <w:bottom w:val="nil"/>
            <w:right w:val="nil"/>
          </w:tcBorders>
          <w:shd w:val="clear" w:color="auto" w:fill="auto"/>
        </w:tcPr>
        <w:p w14:paraId="595C7A77" w14:textId="77777777" w:rsidR="00843A03" w:rsidRPr="00DF1024" w:rsidRDefault="00843A03" w:rsidP="00DF1024">
          <w:pPr>
            <w:spacing w:after="0" w:line="240" w:lineRule="auto"/>
            <w:rPr>
              <w:rFonts w:eastAsia="Times New Roman"/>
            </w:rPr>
          </w:pPr>
        </w:p>
      </w:tc>
      <w:tc>
        <w:tcPr>
          <w:tcW w:w="270" w:type="dxa"/>
          <w:shd w:val="clear" w:color="auto" w:fill="auto"/>
        </w:tcPr>
        <w:p w14:paraId="4BD30ABC" w14:textId="77777777" w:rsidR="00843A03" w:rsidRPr="00DF1024" w:rsidRDefault="00843A03" w:rsidP="00DF1024">
          <w:pPr>
            <w:spacing w:after="0" w:line="240" w:lineRule="auto"/>
            <w:rPr>
              <w:rFonts w:eastAsia="Times New Roman"/>
            </w:rPr>
          </w:pPr>
        </w:p>
      </w:tc>
      <w:tc>
        <w:tcPr>
          <w:tcW w:w="1975" w:type="dxa"/>
          <w:tcBorders>
            <w:top w:val="single" w:sz="24" w:space="0" w:color="3E7718"/>
            <w:left w:val="nil"/>
            <w:bottom w:val="nil"/>
            <w:right w:val="nil"/>
          </w:tcBorders>
          <w:shd w:val="clear" w:color="auto" w:fill="auto"/>
        </w:tcPr>
        <w:p w14:paraId="7A4FB086" w14:textId="77777777" w:rsidR="00843A03" w:rsidRPr="00DF1024" w:rsidRDefault="00843A03" w:rsidP="00DF1024">
          <w:pPr>
            <w:spacing w:after="0" w:line="240" w:lineRule="auto"/>
            <w:rPr>
              <w:rFonts w:eastAsia="Times New Roman"/>
            </w:rPr>
          </w:pPr>
        </w:p>
      </w:tc>
    </w:tr>
  </w:tbl>
  <w:p w14:paraId="0D6CBB43" w14:textId="77777777" w:rsidR="00843A03" w:rsidRDefault="00843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F55DB" w14:textId="77777777" w:rsidR="005A7104" w:rsidRDefault="005A7104" w:rsidP="00DF1024">
      <w:pPr>
        <w:spacing w:after="0" w:line="240" w:lineRule="auto"/>
      </w:pPr>
      <w:r>
        <w:separator/>
      </w:r>
    </w:p>
  </w:footnote>
  <w:footnote w:type="continuationSeparator" w:id="0">
    <w:p w14:paraId="538219E7" w14:textId="77777777" w:rsidR="005A7104" w:rsidRDefault="005A7104" w:rsidP="00DF1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8CE"/>
    <w:multiLevelType w:val="hybridMultilevel"/>
    <w:tmpl w:val="30406A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577912"/>
    <w:multiLevelType w:val="hybridMultilevel"/>
    <w:tmpl w:val="C36C9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6A5302"/>
    <w:multiLevelType w:val="hybridMultilevel"/>
    <w:tmpl w:val="9BD24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201740"/>
    <w:multiLevelType w:val="hybridMultilevel"/>
    <w:tmpl w:val="3566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2E7C60"/>
    <w:multiLevelType w:val="hybridMultilevel"/>
    <w:tmpl w:val="CBF2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295EA7"/>
    <w:multiLevelType w:val="hybridMultilevel"/>
    <w:tmpl w:val="FBCAF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845387"/>
    <w:multiLevelType w:val="hybridMultilevel"/>
    <w:tmpl w:val="14C88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DD12DC"/>
    <w:multiLevelType w:val="hybridMultilevel"/>
    <w:tmpl w:val="8ECEE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F8494E"/>
    <w:multiLevelType w:val="hybridMultilevel"/>
    <w:tmpl w:val="E6AAB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230F7F"/>
    <w:multiLevelType w:val="hybridMultilevel"/>
    <w:tmpl w:val="61B60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7E53BA"/>
    <w:multiLevelType w:val="hybridMultilevel"/>
    <w:tmpl w:val="CCC66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50395B"/>
    <w:multiLevelType w:val="hybridMultilevel"/>
    <w:tmpl w:val="2C7ABF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E1E178D"/>
    <w:multiLevelType w:val="hybridMultilevel"/>
    <w:tmpl w:val="6444F1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EFC5E03"/>
    <w:multiLevelType w:val="hybridMultilevel"/>
    <w:tmpl w:val="A218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zNzc1MDYxNTIwNDBT0lEKTi0uzszPAykwNKsFAPQRTWItAAAA"/>
  </w:docVars>
  <w:rsids>
    <w:rsidRoot w:val="00914F91"/>
    <w:rsid w:val="00000F9B"/>
    <w:rsid w:val="00001512"/>
    <w:rsid w:val="00015398"/>
    <w:rsid w:val="00021467"/>
    <w:rsid w:val="00051CBA"/>
    <w:rsid w:val="00063971"/>
    <w:rsid w:val="00073D29"/>
    <w:rsid w:val="00074E69"/>
    <w:rsid w:val="00085BA7"/>
    <w:rsid w:val="000A1DFF"/>
    <w:rsid w:val="000A782B"/>
    <w:rsid w:val="000C20F0"/>
    <w:rsid w:val="000C37E5"/>
    <w:rsid w:val="000E5CCD"/>
    <w:rsid w:val="00107CD8"/>
    <w:rsid w:val="001264A4"/>
    <w:rsid w:val="00157160"/>
    <w:rsid w:val="0016528B"/>
    <w:rsid w:val="001776C0"/>
    <w:rsid w:val="0018283D"/>
    <w:rsid w:val="001F00B4"/>
    <w:rsid w:val="00206621"/>
    <w:rsid w:val="0021441C"/>
    <w:rsid w:val="00232AB9"/>
    <w:rsid w:val="002668FA"/>
    <w:rsid w:val="002710AA"/>
    <w:rsid w:val="002A19D1"/>
    <w:rsid w:val="002B3066"/>
    <w:rsid w:val="002B556B"/>
    <w:rsid w:val="002B7E97"/>
    <w:rsid w:val="002C7916"/>
    <w:rsid w:val="002D5496"/>
    <w:rsid w:val="002E0899"/>
    <w:rsid w:val="002E6227"/>
    <w:rsid w:val="003030F3"/>
    <w:rsid w:val="00312012"/>
    <w:rsid w:val="00314FCE"/>
    <w:rsid w:val="003220D9"/>
    <w:rsid w:val="00335DA2"/>
    <w:rsid w:val="00361CB3"/>
    <w:rsid w:val="003636C4"/>
    <w:rsid w:val="00383438"/>
    <w:rsid w:val="00385BC9"/>
    <w:rsid w:val="003A2F82"/>
    <w:rsid w:val="003B07FB"/>
    <w:rsid w:val="003B4BDD"/>
    <w:rsid w:val="003B6E99"/>
    <w:rsid w:val="003D644B"/>
    <w:rsid w:val="004031D0"/>
    <w:rsid w:val="00412D8E"/>
    <w:rsid w:val="00420A19"/>
    <w:rsid w:val="00423F9D"/>
    <w:rsid w:val="00424C62"/>
    <w:rsid w:val="00435982"/>
    <w:rsid w:val="0044065D"/>
    <w:rsid w:val="004445DB"/>
    <w:rsid w:val="004613F3"/>
    <w:rsid w:val="00475BF3"/>
    <w:rsid w:val="004956A6"/>
    <w:rsid w:val="004B18B0"/>
    <w:rsid w:val="004B7E52"/>
    <w:rsid w:val="004C03D8"/>
    <w:rsid w:val="004C521D"/>
    <w:rsid w:val="004E5D42"/>
    <w:rsid w:val="004F04F2"/>
    <w:rsid w:val="004F3CC5"/>
    <w:rsid w:val="00525DE6"/>
    <w:rsid w:val="0053059D"/>
    <w:rsid w:val="00551375"/>
    <w:rsid w:val="005617D9"/>
    <w:rsid w:val="005626AD"/>
    <w:rsid w:val="00562CD8"/>
    <w:rsid w:val="005A2BC5"/>
    <w:rsid w:val="005A43CF"/>
    <w:rsid w:val="005A7104"/>
    <w:rsid w:val="005B39C6"/>
    <w:rsid w:val="005C78B6"/>
    <w:rsid w:val="005E5BD9"/>
    <w:rsid w:val="005E6C7C"/>
    <w:rsid w:val="005F6A66"/>
    <w:rsid w:val="00614470"/>
    <w:rsid w:val="006205C9"/>
    <w:rsid w:val="00625071"/>
    <w:rsid w:val="00664A78"/>
    <w:rsid w:val="00665FBA"/>
    <w:rsid w:val="00677522"/>
    <w:rsid w:val="0068518C"/>
    <w:rsid w:val="006A4F41"/>
    <w:rsid w:val="006B643D"/>
    <w:rsid w:val="006C15E7"/>
    <w:rsid w:val="006D2FBD"/>
    <w:rsid w:val="006D5F9E"/>
    <w:rsid w:val="006E5DA6"/>
    <w:rsid w:val="006F217A"/>
    <w:rsid w:val="006F6371"/>
    <w:rsid w:val="00725D10"/>
    <w:rsid w:val="00726E3C"/>
    <w:rsid w:val="007314B7"/>
    <w:rsid w:val="007374CB"/>
    <w:rsid w:val="0074047A"/>
    <w:rsid w:val="007617F2"/>
    <w:rsid w:val="00773C17"/>
    <w:rsid w:val="007762D1"/>
    <w:rsid w:val="007946C9"/>
    <w:rsid w:val="007B7A82"/>
    <w:rsid w:val="007E5D7D"/>
    <w:rsid w:val="007E7175"/>
    <w:rsid w:val="007F1F87"/>
    <w:rsid w:val="007F37E7"/>
    <w:rsid w:val="007F7BA6"/>
    <w:rsid w:val="00831A0F"/>
    <w:rsid w:val="00836231"/>
    <w:rsid w:val="00843A03"/>
    <w:rsid w:val="00851837"/>
    <w:rsid w:val="0086650B"/>
    <w:rsid w:val="008835F8"/>
    <w:rsid w:val="00884C08"/>
    <w:rsid w:val="008974BE"/>
    <w:rsid w:val="008A6AFD"/>
    <w:rsid w:val="008C4442"/>
    <w:rsid w:val="008D4706"/>
    <w:rsid w:val="008D67A6"/>
    <w:rsid w:val="00914F91"/>
    <w:rsid w:val="009257AC"/>
    <w:rsid w:val="00937331"/>
    <w:rsid w:val="0094532E"/>
    <w:rsid w:val="00962C86"/>
    <w:rsid w:val="00965FE5"/>
    <w:rsid w:val="00970521"/>
    <w:rsid w:val="009832C4"/>
    <w:rsid w:val="009A13F0"/>
    <w:rsid w:val="009B4886"/>
    <w:rsid w:val="009B5C73"/>
    <w:rsid w:val="009B6557"/>
    <w:rsid w:val="009E6C95"/>
    <w:rsid w:val="009F4E43"/>
    <w:rsid w:val="00A366F5"/>
    <w:rsid w:val="00A4608B"/>
    <w:rsid w:val="00A5129D"/>
    <w:rsid w:val="00A57F10"/>
    <w:rsid w:val="00A6362C"/>
    <w:rsid w:val="00A66A2E"/>
    <w:rsid w:val="00A70E25"/>
    <w:rsid w:val="00A71C06"/>
    <w:rsid w:val="00A936AE"/>
    <w:rsid w:val="00AD0B02"/>
    <w:rsid w:val="00AE34A0"/>
    <w:rsid w:val="00AE4992"/>
    <w:rsid w:val="00AF3438"/>
    <w:rsid w:val="00B03AB5"/>
    <w:rsid w:val="00B41207"/>
    <w:rsid w:val="00B76295"/>
    <w:rsid w:val="00B94EBF"/>
    <w:rsid w:val="00BC7D9E"/>
    <w:rsid w:val="00BF0F51"/>
    <w:rsid w:val="00BF388B"/>
    <w:rsid w:val="00C04098"/>
    <w:rsid w:val="00C23843"/>
    <w:rsid w:val="00C652C0"/>
    <w:rsid w:val="00C712B6"/>
    <w:rsid w:val="00C7645F"/>
    <w:rsid w:val="00C87198"/>
    <w:rsid w:val="00C92C43"/>
    <w:rsid w:val="00CB613E"/>
    <w:rsid w:val="00CC2A13"/>
    <w:rsid w:val="00CF07ED"/>
    <w:rsid w:val="00D14BC2"/>
    <w:rsid w:val="00D24DB1"/>
    <w:rsid w:val="00D316CD"/>
    <w:rsid w:val="00D57987"/>
    <w:rsid w:val="00D702D7"/>
    <w:rsid w:val="00D876C7"/>
    <w:rsid w:val="00D972EE"/>
    <w:rsid w:val="00DC27C6"/>
    <w:rsid w:val="00DF1024"/>
    <w:rsid w:val="00E11C04"/>
    <w:rsid w:val="00E1485E"/>
    <w:rsid w:val="00E15FC1"/>
    <w:rsid w:val="00E165B8"/>
    <w:rsid w:val="00E240B7"/>
    <w:rsid w:val="00E8545B"/>
    <w:rsid w:val="00E93924"/>
    <w:rsid w:val="00EA6773"/>
    <w:rsid w:val="00EB146C"/>
    <w:rsid w:val="00EB6841"/>
    <w:rsid w:val="00ED03F0"/>
    <w:rsid w:val="00EE0DC9"/>
    <w:rsid w:val="00EE35F0"/>
    <w:rsid w:val="00EF1E65"/>
    <w:rsid w:val="00F00FAD"/>
    <w:rsid w:val="00F02670"/>
    <w:rsid w:val="00F0295E"/>
    <w:rsid w:val="00F301E5"/>
    <w:rsid w:val="00F3322C"/>
    <w:rsid w:val="00F578EA"/>
    <w:rsid w:val="00F71D7D"/>
    <w:rsid w:val="00FC28A9"/>
    <w:rsid w:val="00FC6C56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3F092"/>
  <w15:chartTrackingRefBased/>
  <w15:docId w15:val="{B79AC9A1-0418-4626-B552-E3DB4606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9C6"/>
  </w:style>
  <w:style w:type="paragraph" w:styleId="Heading1">
    <w:name w:val="heading 1"/>
    <w:basedOn w:val="Normal"/>
    <w:next w:val="Normal"/>
    <w:link w:val="Heading1Char"/>
    <w:uiPriority w:val="9"/>
    <w:qFormat/>
    <w:rsid w:val="0074047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47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047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47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47A"/>
    <w:pPr>
      <w:spacing w:after="0"/>
      <w:jc w:val="left"/>
      <w:outlineLvl w:val="4"/>
    </w:pPr>
    <w:rPr>
      <w:smallCaps/>
      <w:color w:val="6C643F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47A"/>
    <w:pPr>
      <w:spacing w:after="0"/>
      <w:jc w:val="left"/>
      <w:outlineLvl w:val="5"/>
    </w:pPr>
    <w:rPr>
      <w:smallCaps/>
      <w:color w:val="918655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047A"/>
    <w:pPr>
      <w:spacing w:after="0"/>
      <w:jc w:val="left"/>
      <w:outlineLvl w:val="6"/>
    </w:pPr>
    <w:rPr>
      <w:b/>
      <w:bCs/>
      <w:smallCaps/>
      <w:color w:val="918655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047A"/>
    <w:pPr>
      <w:spacing w:after="0"/>
      <w:jc w:val="left"/>
      <w:outlineLvl w:val="7"/>
    </w:pPr>
    <w:rPr>
      <w:b/>
      <w:bCs/>
      <w:i/>
      <w:iCs/>
      <w:smallCaps/>
      <w:color w:val="6C643F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047A"/>
    <w:pPr>
      <w:spacing w:after="0"/>
      <w:jc w:val="left"/>
      <w:outlineLvl w:val="8"/>
    </w:pPr>
    <w:rPr>
      <w:b/>
      <w:bCs/>
      <w:i/>
      <w:iCs/>
      <w:smallCaps/>
      <w:color w:val="48432A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024"/>
  </w:style>
  <w:style w:type="paragraph" w:styleId="Footer">
    <w:name w:val="footer"/>
    <w:basedOn w:val="Normal"/>
    <w:link w:val="FooterChar"/>
    <w:uiPriority w:val="99"/>
    <w:unhideWhenUsed/>
    <w:rsid w:val="00DF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024"/>
  </w:style>
  <w:style w:type="table" w:styleId="TableGrid">
    <w:name w:val="Table Grid"/>
    <w:basedOn w:val="TableNormal"/>
    <w:uiPriority w:val="39"/>
    <w:rsid w:val="00DF1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ganization">
    <w:name w:val="Organization"/>
    <w:basedOn w:val="Normal"/>
    <w:uiPriority w:val="2"/>
    <w:rsid w:val="00DF1024"/>
    <w:pPr>
      <w:spacing w:after="60" w:line="240" w:lineRule="auto"/>
      <w:ind w:left="29" w:right="29"/>
    </w:pPr>
    <w:rPr>
      <w:b/>
      <w:color w:val="004F2A"/>
      <w:sz w:val="36"/>
    </w:rPr>
  </w:style>
  <w:style w:type="character" w:styleId="Strong">
    <w:name w:val="Strong"/>
    <w:uiPriority w:val="22"/>
    <w:qFormat/>
    <w:rsid w:val="0074047A"/>
    <w:rPr>
      <w:b/>
      <w:bCs/>
      <w:color w:val="918655" w:themeColor="accent6"/>
    </w:rPr>
  </w:style>
  <w:style w:type="character" w:styleId="Hyperlink">
    <w:name w:val="Hyperlink"/>
    <w:uiPriority w:val="99"/>
    <w:unhideWhenUsed/>
    <w:rsid w:val="00DF1024"/>
    <w:rPr>
      <w:color w:val="99CA3C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F10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7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047A"/>
    <w:pPr>
      <w:pBdr>
        <w:top w:val="single" w:sz="8" w:space="1" w:color="918655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047A"/>
    <w:rPr>
      <w:smallCaps/>
      <w:color w:val="262626" w:themeColor="text1" w:themeTint="D9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4047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047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047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047A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47A"/>
    <w:rPr>
      <w:smallCaps/>
      <w:color w:val="6C643F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47A"/>
    <w:rPr>
      <w:smallCaps/>
      <w:color w:val="918655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047A"/>
    <w:rPr>
      <w:b/>
      <w:bCs/>
      <w:smallCaps/>
      <w:color w:val="918655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047A"/>
    <w:rPr>
      <w:b/>
      <w:bCs/>
      <w:i/>
      <w:iCs/>
      <w:smallCaps/>
      <w:color w:val="6C643F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047A"/>
    <w:rPr>
      <w:b/>
      <w:bCs/>
      <w:i/>
      <w:iCs/>
      <w:smallCaps/>
      <w:color w:val="48432A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047A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A2E"/>
    <w:pPr>
      <w:spacing w:after="720" w:line="240" w:lineRule="auto"/>
      <w:jc w:val="right"/>
    </w:pPr>
    <w:rPr>
      <w:rFonts w:asciiTheme="majorHAnsi" w:eastAsiaTheme="majorEastAsia" w:hAnsiTheme="majorHAnsi" w:cstheme="majorBidi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A66A2E"/>
    <w:rPr>
      <w:rFonts w:asciiTheme="majorHAnsi" w:eastAsiaTheme="majorEastAsia" w:hAnsiTheme="majorHAnsi" w:cstheme="majorBidi"/>
      <w:sz w:val="52"/>
    </w:rPr>
  </w:style>
  <w:style w:type="character" w:styleId="Emphasis">
    <w:name w:val="Emphasis"/>
    <w:uiPriority w:val="20"/>
    <w:qFormat/>
    <w:rsid w:val="0074047A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74047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047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047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047A"/>
    <w:pPr>
      <w:pBdr>
        <w:top w:val="single" w:sz="8" w:space="1" w:color="918655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047A"/>
    <w:rPr>
      <w:b/>
      <w:bCs/>
      <w:i/>
      <w:iCs/>
    </w:rPr>
  </w:style>
  <w:style w:type="character" w:styleId="SubtleEmphasis">
    <w:name w:val="Subtle Emphasis"/>
    <w:uiPriority w:val="19"/>
    <w:qFormat/>
    <w:rsid w:val="0074047A"/>
    <w:rPr>
      <w:i/>
      <w:iCs/>
    </w:rPr>
  </w:style>
  <w:style w:type="character" w:styleId="IntenseEmphasis">
    <w:name w:val="Intense Emphasis"/>
    <w:uiPriority w:val="21"/>
    <w:qFormat/>
    <w:rsid w:val="0074047A"/>
    <w:rPr>
      <w:b/>
      <w:bCs/>
      <w:i/>
      <w:iCs/>
      <w:color w:val="918655" w:themeColor="accent6"/>
      <w:spacing w:val="10"/>
    </w:rPr>
  </w:style>
  <w:style w:type="character" w:styleId="SubtleReference">
    <w:name w:val="Subtle Reference"/>
    <w:uiPriority w:val="31"/>
    <w:qFormat/>
    <w:rsid w:val="0074047A"/>
    <w:rPr>
      <w:b/>
      <w:bCs/>
    </w:rPr>
  </w:style>
  <w:style w:type="character" w:styleId="IntenseReference">
    <w:name w:val="Intense Reference"/>
    <w:uiPriority w:val="32"/>
    <w:qFormat/>
    <w:rsid w:val="0074047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4047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047A"/>
    <w:pPr>
      <w:outlineLvl w:val="9"/>
    </w:pPr>
  </w:style>
  <w:style w:type="paragraph" w:styleId="ListParagraph">
    <w:name w:val="List Paragraph"/>
    <w:basedOn w:val="Normal"/>
    <w:uiPriority w:val="34"/>
    <w:qFormat/>
    <w:rsid w:val="0074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aining@trialworks.com" TargetMode="External"/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ezi\Documents\Custom%20Office%20Templates\TrialWorks%20LLC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004F2A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TrialWorks LLC Form Template.dotx</Template>
  <TotalTime>226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Links>
    <vt:vector size="6" baseType="variant">
      <vt:variant>
        <vt:i4>6029419</vt:i4>
      </vt:variant>
      <vt:variant>
        <vt:i4>6</vt:i4>
      </vt:variant>
      <vt:variant>
        <vt:i4>0</vt:i4>
      </vt:variant>
      <vt:variant>
        <vt:i4>5</vt:i4>
      </vt:variant>
      <vt:variant>
        <vt:lpwstr>mailto:training@trialworks.com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Gimenez</dc:creator>
  <cp:keywords/>
  <dc:description/>
  <cp:lastModifiedBy>Patrice Gimenez</cp:lastModifiedBy>
  <cp:revision>9</cp:revision>
  <cp:lastPrinted>2018-02-26T18:38:00Z</cp:lastPrinted>
  <dcterms:created xsi:type="dcterms:W3CDTF">2018-09-03T19:28:00Z</dcterms:created>
  <dcterms:modified xsi:type="dcterms:W3CDTF">2018-09-04T14:32:00Z</dcterms:modified>
</cp:coreProperties>
</file>